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7EEAF" w14:textId="77777777" w:rsidR="003368C0" w:rsidRPr="003520EC" w:rsidRDefault="00710925" w:rsidP="003520EC">
      <w:pPr>
        <w:spacing w:after="50"/>
        <w:ind w:left="0" w:firstLine="0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A8E351D" wp14:editId="34028334">
            <wp:simplePos x="0" y="0"/>
            <wp:positionH relativeFrom="column">
              <wp:posOffset>3810</wp:posOffset>
            </wp:positionH>
            <wp:positionV relativeFrom="paragraph">
              <wp:posOffset>264</wp:posOffset>
            </wp:positionV>
            <wp:extent cx="6578600" cy="1192530"/>
            <wp:effectExtent l="0" t="0" r="0" b="762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11925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942E7">
        <w:rPr>
          <w:b/>
          <w:color w:val="000000"/>
        </w:rPr>
        <w:t>Breakwater Estates</w:t>
      </w:r>
    </w:p>
    <w:p w14:paraId="4BCC7A34" w14:textId="77777777" w:rsidR="003368C0" w:rsidRDefault="00C90C11">
      <w:pPr>
        <w:spacing w:line="240" w:lineRule="auto"/>
        <w:ind w:left="0"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Executive </w:t>
      </w:r>
      <w:r w:rsidR="00F942E7">
        <w:rPr>
          <w:color w:val="000000"/>
          <w:sz w:val="24"/>
          <w:szCs w:val="24"/>
        </w:rPr>
        <w:t>Board of Directors Meeting Minutes</w:t>
      </w:r>
    </w:p>
    <w:p w14:paraId="7E78F36E" w14:textId="713159F5" w:rsidR="003368C0" w:rsidRDefault="00F942E7">
      <w:pPr>
        <w:spacing w:line="240" w:lineRule="auto"/>
        <w:ind w:left="0"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Saturday, </w:t>
      </w:r>
      <w:r w:rsidR="00DE0967">
        <w:rPr>
          <w:color w:val="000000"/>
          <w:sz w:val="24"/>
          <w:szCs w:val="24"/>
        </w:rPr>
        <w:t>April</w:t>
      </w:r>
      <w:r w:rsidR="00496B67">
        <w:rPr>
          <w:color w:val="000000"/>
          <w:sz w:val="24"/>
          <w:szCs w:val="24"/>
        </w:rPr>
        <w:t xml:space="preserve"> </w:t>
      </w:r>
      <w:r w:rsidR="00DE0967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, 202</w:t>
      </w:r>
      <w:r w:rsidR="00496B67">
        <w:rPr>
          <w:color w:val="000000"/>
          <w:sz w:val="24"/>
          <w:szCs w:val="24"/>
        </w:rPr>
        <w:t>3</w:t>
      </w:r>
    </w:p>
    <w:p w14:paraId="011FBB4D" w14:textId="77777777" w:rsidR="003368C0" w:rsidRDefault="00C90C11" w:rsidP="00480F0E">
      <w:pPr>
        <w:spacing w:line="240" w:lineRule="auto"/>
        <w:ind w:left="0" w:right="90"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F942E7">
        <w:rPr>
          <w:color w:val="000000"/>
          <w:sz w:val="24"/>
          <w:szCs w:val="24"/>
        </w:rPr>
        <w:t>:</w:t>
      </w:r>
      <w:r w:rsidR="000A5546">
        <w:rPr>
          <w:color w:val="000000"/>
          <w:sz w:val="24"/>
          <w:szCs w:val="24"/>
        </w:rPr>
        <w:t>0</w:t>
      </w:r>
      <w:r w:rsidR="00F942E7">
        <w:rPr>
          <w:color w:val="000000"/>
          <w:sz w:val="24"/>
          <w:szCs w:val="24"/>
        </w:rPr>
        <w:t>0 am</w:t>
      </w:r>
    </w:p>
    <w:p w14:paraId="396121A9" w14:textId="77777777" w:rsidR="003368C0" w:rsidRDefault="003368C0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5E551C12" w14:textId="5C3E9242" w:rsidR="003368C0" w:rsidRDefault="00F942E7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Breakwater Estates Board of Directors </w:t>
      </w:r>
      <w:r w:rsidR="00C90C11">
        <w:rPr>
          <w:color w:val="000000"/>
          <w:sz w:val="24"/>
          <w:szCs w:val="24"/>
        </w:rPr>
        <w:t xml:space="preserve">held an Executive Board meeting </w:t>
      </w:r>
      <w:r>
        <w:rPr>
          <w:color w:val="000000"/>
          <w:sz w:val="24"/>
          <w:szCs w:val="24"/>
        </w:rPr>
        <w:t>virtually</w:t>
      </w:r>
      <w:r w:rsidR="00C90C11">
        <w:rPr>
          <w:color w:val="000000"/>
          <w:sz w:val="24"/>
          <w:szCs w:val="24"/>
        </w:rPr>
        <w:t>,</w:t>
      </w:r>
      <w:r w:rsidR="00C1384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due to the pandemic</w:t>
      </w:r>
      <w:r w:rsidR="00C90C11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on Saturday, </w:t>
      </w:r>
      <w:r w:rsidR="00DE0967">
        <w:rPr>
          <w:color w:val="000000"/>
          <w:sz w:val="24"/>
          <w:szCs w:val="24"/>
        </w:rPr>
        <w:t>April</w:t>
      </w:r>
      <w:r w:rsidR="00496B67">
        <w:rPr>
          <w:color w:val="000000"/>
          <w:sz w:val="24"/>
          <w:szCs w:val="24"/>
        </w:rPr>
        <w:t xml:space="preserve"> </w:t>
      </w:r>
      <w:r w:rsidR="00DE0967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, </w:t>
      </w:r>
      <w:r w:rsidR="00AC54B1">
        <w:rPr>
          <w:color w:val="000000"/>
          <w:sz w:val="24"/>
          <w:szCs w:val="24"/>
        </w:rPr>
        <w:t>2023,</w:t>
      </w:r>
      <w:r>
        <w:rPr>
          <w:color w:val="000000"/>
          <w:sz w:val="24"/>
          <w:szCs w:val="24"/>
        </w:rPr>
        <w:t xml:space="preserve"> at </w:t>
      </w:r>
      <w:r w:rsidR="00C90C11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:00 am. </w:t>
      </w:r>
    </w:p>
    <w:p w14:paraId="0222D561" w14:textId="77777777" w:rsidR="003368C0" w:rsidRDefault="003368C0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0D60A0DD" w14:textId="0C9B77BF" w:rsidR="00507162" w:rsidRDefault="00F942E7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Present at the meeting were Board members:  </w:t>
      </w:r>
      <w:bookmarkStart w:id="0" w:name="_Hlk121317203"/>
      <w:r>
        <w:rPr>
          <w:color w:val="000000"/>
          <w:sz w:val="24"/>
          <w:szCs w:val="24"/>
        </w:rPr>
        <w:t>MJ Melah</w:t>
      </w:r>
      <w:bookmarkEnd w:id="0"/>
      <w:r>
        <w:rPr>
          <w:color w:val="000000"/>
          <w:sz w:val="24"/>
          <w:szCs w:val="24"/>
        </w:rPr>
        <w:t xml:space="preserve">, </w:t>
      </w:r>
      <w:r w:rsidR="00AD44AD">
        <w:rPr>
          <w:color w:val="000000"/>
          <w:sz w:val="24"/>
          <w:szCs w:val="24"/>
        </w:rPr>
        <w:t xml:space="preserve">Brian Eichenlaub, </w:t>
      </w:r>
      <w:r w:rsidR="00DE0967">
        <w:rPr>
          <w:color w:val="000000"/>
          <w:sz w:val="24"/>
          <w:szCs w:val="24"/>
        </w:rPr>
        <w:t xml:space="preserve">Nancy Hewish, Joanne </w:t>
      </w:r>
      <w:proofErr w:type="spellStart"/>
      <w:r w:rsidR="00DE0967">
        <w:rPr>
          <w:color w:val="000000"/>
          <w:sz w:val="24"/>
          <w:szCs w:val="24"/>
        </w:rPr>
        <w:t>McShalley</w:t>
      </w:r>
      <w:proofErr w:type="spellEnd"/>
      <w:r w:rsidR="00DE0967">
        <w:rPr>
          <w:color w:val="000000"/>
          <w:sz w:val="24"/>
          <w:szCs w:val="24"/>
        </w:rPr>
        <w:t xml:space="preserve">, </w:t>
      </w:r>
      <w:r w:rsidR="00AD44AD">
        <w:rPr>
          <w:color w:val="000000"/>
          <w:sz w:val="24"/>
          <w:szCs w:val="24"/>
        </w:rPr>
        <w:t xml:space="preserve">Lana Warfield, Bill Bonn, </w:t>
      </w:r>
      <w:r w:rsidR="00DE0967">
        <w:rPr>
          <w:color w:val="000000"/>
          <w:sz w:val="24"/>
          <w:szCs w:val="24"/>
        </w:rPr>
        <w:t xml:space="preserve">Jeff </w:t>
      </w:r>
      <w:proofErr w:type="spellStart"/>
      <w:r w:rsidR="00DE0967">
        <w:rPr>
          <w:color w:val="000000"/>
          <w:sz w:val="24"/>
          <w:szCs w:val="24"/>
        </w:rPr>
        <w:t>Trigilio</w:t>
      </w:r>
      <w:proofErr w:type="spellEnd"/>
      <w:r w:rsidR="00DE0967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and </w:t>
      </w:r>
      <w:bookmarkStart w:id="1" w:name="_Hlk121317400"/>
      <w:bookmarkStart w:id="2" w:name="_Hlk91949741"/>
      <w:r>
        <w:rPr>
          <w:color w:val="000000"/>
          <w:sz w:val="24"/>
          <w:szCs w:val="24"/>
        </w:rPr>
        <w:t xml:space="preserve">Hector </w:t>
      </w:r>
      <w:proofErr w:type="spellStart"/>
      <w:r>
        <w:rPr>
          <w:color w:val="000000"/>
          <w:sz w:val="24"/>
          <w:szCs w:val="24"/>
        </w:rPr>
        <w:t>Justiniani</w:t>
      </w:r>
      <w:bookmarkEnd w:id="1"/>
      <w:proofErr w:type="spellEnd"/>
      <w:r>
        <w:rPr>
          <w:color w:val="000000"/>
          <w:sz w:val="24"/>
          <w:szCs w:val="24"/>
        </w:rPr>
        <w:t xml:space="preserve">, </w:t>
      </w:r>
      <w:bookmarkEnd w:id="2"/>
      <w:r>
        <w:rPr>
          <w:color w:val="000000"/>
          <w:sz w:val="24"/>
          <w:szCs w:val="24"/>
        </w:rPr>
        <w:t xml:space="preserve">HPS Property Manager for Breakwater Estates.  </w:t>
      </w:r>
    </w:p>
    <w:p w14:paraId="49F57634" w14:textId="5AA3E9F1" w:rsidR="00813A04" w:rsidRDefault="00500F60">
      <w:pPr>
        <w:spacing w:line="240" w:lineRule="auto"/>
        <w:ind w:left="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Also present w</w:t>
      </w:r>
      <w:r w:rsidR="00813A04">
        <w:rPr>
          <w:color w:val="000000"/>
          <w:sz w:val="24"/>
          <w:szCs w:val="24"/>
        </w:rPr>
        <w:t>as</w:t>
      </w:r>
      <w:r>
        <w:rPr>
          <w:color w:val="000000"/>
          <w:sz w:val="24"/>
          <w:szCs w:val="24"/>
        </w:rPr>
        <w:t xml:space="preserve"> homeowner </w:t>
      </w:r>
      <w:r w:rsidR="00DE0967">
        <w:rPr>
          <w:color w:val="000000"/>
          <w:sz w:val="24"/>
          <w:szCs w:val="24"/>
        </w:rPr>
        <w:t xml:space="preserve">Lisa </w:t>
      </w:r>
      <w:proofErr w:type="spellStart"/>
      <w:r w:rsidR="00DE0967">
        <w:rPr>
          <w:color w:val="000000"/>
          <w:sz w:val="24"/>
          <w:szCs w:val="24"/>
        </w:rPr>
        <w:t>Durrant</w:t>
      </w:r>
      <w:proofErr w:type="spellEnd"/>
      <w:r w:rsidR="00DE0967">
        <w:rPr>
          <w:color w:val="000000"/>
          <w:sz w:val="24"/>
          <w:szCs w:val="24"/>
        </w:rPr>
        <w:t xml:space="preserve"> </w:t>
      </w:r>
      <w:r w:rsidR="00CB0DD4" w:rsidRPr="00CB0DD4">
        <w:rPr>
          <w:sz w:val="24"/>
          <w:szCs w:val="24"/>
        </w:rPr>
        <w:t>(</w:t>
      </w:r>
      <w:r w:rsidR="00F72832" w:rsidRPr="00F72832">
        <w:rPr>
          <w:sz w:val="24"/>
          <w:szCs w:val="24"/>
        </w:rPr>
        <w:t>4</w:t>
      </w:r>
      <w:r w:rsidR="00CB0DD4" w:rsidRPr="00F72832">
        <w:rPr>
          <w:sz w:val="24"/>
          <w:szCs w:val="24"/>
        </w:rPr>
        <w:t xml:space="preserve"> </w:t>
      </w:r>
      <w:r w:rsidR="00DE0967" w:rsidRPr="00F72832">
        <w:rPr>
          <w:sz w:val="24"/>
          <w:szCs w:val="24"/>
        </w:rPr>
        <w:t>Beacon</w:t>
      </w:r>
      <w:r w:rsidR="00813A04" w:rsidRPr="00F72832">
        <w:rPr>
          <w:sz w:val="24"/>
          <w:szCs w:val="24"/>
        </w:rPr>
        <w:t xml:space="preserve"> </w:t>
      </w:r>
      <w:r w:rsidR="00813A04">
        <w:rPr>
          <w:sz w:val="24"/>
          <w:szCs w:val="24"/>
        </w:rPr>
        <w:t>Drive)</w:t>
      </w:r>
    </w:p>
    <w:p w14:paraId="4F0801B9" w14:textId="77777777" w:rsidR="003368C0" w:rsidRDefault="003368C0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0136F2F9" w14:textId="77777777" w:rsidR="003368C0" w:rsidRDefault="00F942E7">
      <w:pPr>
        <w:spacing w:line="240" w:lineRule="auto"/>
        <w:ind w:left="0"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Call to Order</w:t>
      </w:r>
    </w:p>
    <w:p w14:paraId="3413E8FD" w14:textId="77777777" w:rsidR="003368C0" w:rsidRDefault="003368C0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14:paraId="7ADE0408" w14:textId="6914B622" w:rsidR="00520258" w:rsidRDefault="00F942E7" w:rsidP="00520258">
      <w:pPr>
        <w:numPr>
          <w:ilvl w:val="0"/>
          <w:numId w:val="7"/>
        </w:numPr>
        <w:spacing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MJ Melah called the meeting to order at </w:t>
      </w:r>
      <w:r w:rsidR="00C90C11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:</w:t>
      </w:r>
      <w:r w:rsidR="00500F60">
        <w:rPr>
          <w:color w:val="000000"/>
          <w:sz w:val="24"/>
          <w:szCs w:val="24"/>
        </w:rPr>
        <w:t>0</w:t>
      </w:r>
      <w:r w:rsidR="007058D2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am</w:t>
      </w:r>
      <w:r w:rsidR="00351BD6">
        <w:rPr>
          <w:color w:val="000000"/>
          <w:sz w:val="24"/>
          <w:szCs w:val="24"/>
        </w:rPr>
        <w:t xml:space="preserve">.  MJ welcomed our new board members Nancy Hewish and Jeff </w:t>
      </w:r>
      <w:proofErr w:type="spellStart"/>
      <w:r w:rsidR="00351BD6">
        <w:rPr>
          <w:color w:val="000000"/>
          <w:sz w:val="24"/>
          <w:szCs w:val="24"/>
        </w:rPr>
        <w:t>Trigilio</w:t>
      </w:r>
      <w:proofErr w:type="spellEnd"/>
      <w:r w:rsidR="00351BD6">
        <w:rPr>
          <w:color w:val="000000"/>
          <w:sz w:val="24"/>
          <w:szCs w:val="24"/>
        </w:rPr>
        <w:t xml:space="preserve"> as well as homeowner Lisa </w:t>
      </w:r>
      <w:proofErr w:type="spellStart"/>
      <w:r w:rsidR="00351BD6">
        <w:rPr>
          <w:color w:val="000000"/>
          <w:sz w:val="24"/>
          <w:szCs w:val="24"/>
        </w:rPr>
        <w:t>Durrant</w:t>
      </w:r>
      <w:proofErr w:type="spellEnd"/>
      <w:r w:rsidR="00351BD6">
        <w:rPr>
          <w:color w:val="000000"/>
          <w:sz w:val="24"/>
          <w:szCs w:val="24"/>
        </w:rPr>
        <w:t xml:space="preserve">.  Thank you for joining the Board Nancy and Jeff!  </w:t>
      </w:r>
    </w:p>
    <w:p w14:paraId="324D8F3F" w14:textId="77777777" w:rsidR="003368C0" w:rsidRDefault="003368C0">
      <w:pPr>
        <w:spacing w:line="240" w:lineRule="auto"/>
        <w:ind w:left="720" w:firstLine="0"/>
        <w:rPr>
          <w:color w:val="000000"/>
          <w:sz w:val="24"/>
          <w:szCs w:val="24"/>
        </w:rPr>
      </w:pPr>
    </w:p>
    <w:p w14:paraId="647D2825" w14:textId="77777777" w:rsidR="003368C0" w:rsidRDefault="00F942E7">
      <w:pPr>
        <w:spacing w:line="240" w:lineRule="auto"/>
        <w:ind w:left="0"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Approval of Minutes</w:t>
      </w:r>
    </w:p>
    <w:p w14:paraId="3079FF7D" w14:textId="77777777" w:rsidR="003368C0" w:rsidRDefault="003368C0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14:paraId="534B3567" w14:textId="127B422B" w:rsidR="00CE56EE" w:rsidRPr="00351BD6" w:rsidRDefault="00351BD6" w:rsidP="00351BD6">
      <w:pPr>
        <w:numPr>
          <w:ilvl w:val="0"/>
          <w:numId w:val="8"/>
        </w:numPr>
        <w:spacing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Brian Eichenlaub presented the m</w:t>
      </w:r>
      <w:r w:rsidR="009B6433">
        <w:rPr>
          <w:color w:val="000000"/>
          <w:sz w:val="24"/>
          <w:szCs w:val="24"/>
        </w:rPr>
        <w:t xml:space="preserve">inutes from the </w:t>
      </w:r>
      <w:r w:rsidR="007058D2">
        <w:rPr>
          <w:color w:val="000000"/>
          <w:sz w:val="24"/>
          <w:szCs w:val="24"/>
        </w:rPr>
        <w:t>January 14</w:t>
      </w:r>
      <w:r w:rsidR="009B6433">
        <w:rPr>
          <w:color w:val="000000"/>
          <w:sz w:val="24"/>
          <w:szCs w:val="24"/>
        </w:rPr>
        <w:t xml:space="preserve">, </w:t>
      </w:r>
      <w:r w:rsidR="00AC54B1">
        <w:rPr>
          <w:color w:val="000000"/>
          <w:sz w:val="24"/>
          <w:szCs w:val="24"/>
        </w:rPr>
        <w:t>2023,</w:t>
      </w:r>
      <w:r w:rsidR="009B6433">
        <w:rPr>
          <w:color w:val="000000"/>
          <w:sz w:val="24"/>
          <w:szCs w:val="24"/>
        </w:rPr>
        <w:t xml:space="preserve"> Executive Board meetin</w:t>
      </w:r>
      <w:r w:rsidR="007052EC">
        <w:rPr>
          <w:color w:val="000000"/>
          <w:sz w:val="24"/>
          <w:szCs w:val="24"/>
        </w:rPr>
        <w:t>g</w:t>
      </w:r>
      <w:r w:rsidR="009B6433">
        <w:rPr>
          <w:color w:val="000000"/>
          <w:sz w:val="24"/>
          <w:szCs w:val="24"/>
        </w:rPr>
        <w:t xml:space="preserve">.  </w:t>
      </w:r>
      <w:r>
        <w:rPr>
          <w:color w:val="000000"/>
          <w:sz w:val="24"/>
          <w:szCs w:val="24"/>
        </w:rPr>
        <w:t xml:space="preserve">MJ Melah </w:t>
      </w:r>
      <w:r w:rsidR="007052EC">
        <w:rPr>
          <w:color w:val="000000"/>
          <w:sz w:val="24"/>
          <w:szCs w:val="24"/>
        </w:rPr>
        <w:t>suggested</w:t>
      </w:r>
      <w:r>
        <w:rPr>
          <w:color w:val="000000"/>
          <w:sz w:val="24"/>
          <w:szCs w:val="24"/>
        </w:rPr>
        <w:t xml:space="preserve"> </w:t>
      </w:r>
      <w:r w:rsidR="007052EC">
        <w:rPr>
          <w:color w:val="000000"/>
          <w:sz w:val="24"/>
          <w:szCs w:val="24"/>
        </w:rPr>
        <w:t>three</w:t>
      </w:r>
      <w:r>
        <w:rPr>
          <w:color w:val="000000"/>
          <w:sz w:val="24"/>
          <w:szCs w:val="24"/>
        </w:rPr>
        <w:t xml:space="preserve"> changes to the minutes.</w:t>
      </w:r>
    </w:p>
    <w:p w14:paraId="074C85D7" w14:textId="07E408E6" w:rsidR="00773359" w:rsidRDefault="00351BD6" w:rsidP="00CE56EE">
      <w:pPr>
        <w:numPr>
          <w:ilvl w:val="0"/>
          <w:numId w:val="20"/>
        </w:numPr>
        <w:spacing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Jonanne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McShalley</w:t>
      </w:r>
      <w:proofErr w:type="spellEnd"/>
      <w:r w:rsidR="00F3405C">
        <w:rPr>
          <w:color w:val="000000"/>
          <w:sz w:val="24"/>
          <w:szCs w:val="24"/>
        </w:rPr>
        <w:t xml:space="preserve"> </w:t>
      </w:r>
      <w:r w:rsidR="003E5382">
        <w:rPr>
          <w:color w:val="000000"/>
          <w:sz w:val="24"/>
          <w:szCs w:val="24"/>
        </w:rPr>
        <w:t xml:space="preserve">moved to accept the </w:t>
      </w:r>
      <w:r w:rsidR="00500F60">
        <w:rPr>
          <w:color w:val="000000"/>
          <w:sz w:val="24"/>
          <w:szCs w:val="24"/>
        </w:rPr>
        <w:t>J</w:t>
      </w:r>
      <w:r>
        <w:rPr>
          <w:color w:val="000000"/>
          <w:sz w:val="24"/>
          <w:szCs w:val="24"/>
        </w:rPr>
        <w:t>anuary 14, 2023</w:t>
      </w:r>
      <w:r w:rsidR="009B6433">
        <w:rPr>
          <w:color w:val="000000"/>
          <w:sz w:val="24"/>
          <w:szCs w:val="24"/>
        </w:rPr>
        <w:t>,</w:t>
      </w:r>
      <w:r w:rsidR="00CE56EE">
        <w:rPr>
          <w:color w:val="000000"/>
          <w:sz w:val="24"/>
          <w:szCs w:val="24"/>
        </w:rPr>
        <w:t xml:space="preserve"> minutes as </w:t>
      </w:r>
      <w:r>
        <w:rPr>
          <w:color w:val="000000"/>
          <w:sz w:val="24"/>
          <w:szCs w:val="24"/>
        </w:rPr>
        <w:t>amended</w:t>
      </w:r>
      <w:r w:rsidR="00CE56EE">
        <w:rPr>
          <w:color w:val="000000"/>
          <w:sz w:val="24"/>
          <w:szCs w:val="24"/>
        </w:rPr>
        <w:t xml:space="preserve">.  </w:t>
      </w:r>
      <w:r>
        <w:rPr>
          <w:color w:val="000000"/>
          <w:sz w:val="24"/>
          <w:szCs w:val="24"/>
        </w:rPr>
        <w:t xml:space="preserve">MJ Melah </w:t>
      </w:r>
      <w:r w:rsidR="00CE56EE">
        <w:rPr>
          <w:color w:val="000000"/>
          <w:sz w:val="24"/>
          <w:szCs w:val="24"/>
        </w:rPr>
        <w:t xml:space="preserve">seconded.  All approved.  </w:t>
      </w:r>
    </w:p>
    <w:p w14:paraId="1A036D26" w14:textId="77777777" w:rsidR="00F3405C" w:rsidRPr="00DF3C1E" w:rsidRDefault="00F3405C" w:rsidP="00DF3C1E">
      <w:pPr>
        <w:spacing w:line="240" w:lineRule="auto"/>
        <w:ind w:left="0" w:firstLine="0"/>
        <w:rPr>
          <w:sz w:val="24"/>
          <w:szCs w:val="24"/>
        </w:rPr>
      </w:pPr>
    </w:p>
    <w:p w14:paraId="107F02EE" w14:textId="77777777" w:rsidR="003368C0" w:rsidRDefault="00F942E7">
      <w:pPr>
        <w:spacing w:line="240" w:lineRule="auto"/>
        <w:ind w:left="0"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President’s Report </w:t>
      </w:r>
    </w:p>
    <w:p w14:paraId="73A019CF" w14:textId="77777777" w:rsidR="003368C0" w:rsidRDefault="003368C0">
      <w:pPr>
        <w:spacing w:line="240" w:lineRule="auto"/>
        <w:rPr>
          <w:color w:val="000000"/>
          <w:sz w:val="24"/>
          <w:szCs w:val="24"/>
        </w:rPr>
      </w:pPr>
    </w:p>
    <w:p w14:paraId="6126738F" w14:textId="6C29135B" w:rsidR="00E01B6F" w:rsidRPr="008E59CB" w:rsidRDefault="00E01B6F" w:rsidP="00C1384E">
      <w:pPr>
        <w:numPr>
          <w:ilvl w:val="0"/>
          <w:numId w:val="1"/>
        </w:numPr>
        <w:spacing w:line="240" w:lineRule="auto"/>
        <w:ind w:left="81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MJ </w:t>
      </w:r>
      <w:r w:rsidR="00834324">
        <w:rPr>
          <w:sz w:val="24"/>
          <w:szCs w:val="24"/>
        </w:rPr>
        <w:t xml:space="preserve">Melah </w:t>
      </w:r>
      <w:r>
        <w:rPr>
          <w:sz w:val="24"/>
          <w:szCs w:val="24"/>
        </w:rPr>
        <w:t xml:space="preserve">thanked </w:t>
      </w:r>
      <w:r w:rsidR="008E59CB">
        <w:rPr>
          <w:sz w:val="24"/>
          <w:szCs w:val="24"/>
        </w:rPr>
        <w:t xml:space="preserve">long time </w:t>
      </w:r>
      <w:r w:rsidR="00C02B7E">
        <w:rPr>
          <w:sz w:val="24"/>
          <w:szCs w:val="24"/>
        </w:rPr>
        <w:t>b</w:t>
      </w:r>
      <w:r w:rsidR="008E59CB">
        <w:rPr>
          <w:sz w:val="24"/>
          <w:szCs w:val="24"/>
        </w:rPr>
        <w:t xml:space="preserve">oard member </w:t>
      </w:r>
      <w:r>
        <w:rPr>
          <w:sz w:val="24"/>
          <w:szCs w:val="24"/>
        </w:rPr>
        <w:t xml:space="preserve">Karen </w:t>
      </w:r>
      <w:proofErr w:type="spellStart"/>
      <w:r>
        <w:rPr>
          <w:sz w:val="24"/>
          <w:szCs w:val="24"/>
        </w:rPr>
        <w:t>McGavin</w:t>
      </w:r>
      <w:proofErr w:type="spellEnd"/>
      <w:r>
        <w:rPr>
          <w:sz w:val="24"/>
          <w:szCs w:val="24"/>
        </w:rPr>
        <w:t xml:space="preserve"> </w:t>
      </w:r>
      <w:r w:rsidR="008E59CB">
        <w:rPr>
          <w:sz w:val="24"/>
          <w:szCs w:val="24"/>
        </w:rPr>
        <w:t xml:space="preserve">for her years of service and </w:t>
      </w:r>
      <w:r w:rsidR="007052EC">
        <w:rPr>
          <w:sz w:val="24"/>
          <w:szCs w:val="24"/>
        </w:rPr>
        <w:t xml:space="preserve">hard </w:t>
      </w:r>
      <w:r w:rsidR="008E59CB">
        <w:rPr>
          <w:sz w:val="24"/>
          <w:szCs w:val="24"/>
        </w:rPr>
        <w:t xml:space="preserve">work </w:t>
      </w:r>
      <w:r w:rsidR="007052EC">
        <w:rPr>
          <w:sz w:val="24"/>
          <w:szCs w:val="24"/>
        </w:rPr>
        <w:t>for</w:t>
      </w:r>
      <w:r w:rsidR="008E59CB">
        <w:rPr>
          <w:sz w:val="24"/>
          <w:szCs w:val="24"/>
        </w:rPr>
        <w:t xml:space="preserve"> our community and Board.  MJ also thanked </w:t>
      </w:r>
      <w:r>
        <w:rPr>
          <w:sz w:val="24"/>
          <w:szCs w:val="24"/>
        </w:rPr>
        <w:t xml:space="preserve">Lisa </w:t>
      </w:r>
      <w:r w:rsidR="00AC54B1">
        <w:rPr>
          <w:sz w:val="24"/>
          <w:szCs w:val="24"/>
        </w:rPr>
        <w:t>McFate</w:t>
      </w:r>
      <w:r w:rsidR="008E59CB">
        <w:rPr>
          <w:sz w:val="24"/>
          <w:szCs w:val="24"/>
        </w:rPr>
        <w:t xml:space="preserve"> for her service.  She was not on the Board </w:t>
      </w:r>
      <w:r w:rsidR="00F72832">
        <w:rPr>
          <w:sz w:val="24"/>
          <w:szCs w:val="24"/>
        </w:rPr>
        <w:t>very</w:t>
      </w:r>
      <w:r w:rsidR="008E59CB">
        <w:rPr>
          <w:sz w:val="24"/>
          <w:szCs w:val="24"/>
        </w:rPr>
        <w:t xml:space="preserve"> long, but her help and input </w:t>
      </w:r>
      <w:r w:rsidR="00AC54B1">
        <w:rPr>
          <w:sz w:val="24"/>
          <w:szCs w:val="24"/>
        </w:rPr>
        <w:t>were</w:t>
      </w:r>
      <w:r w:rsidR="008E59CB">
        <w:rPr>
          <w:sz w:val="24"/>
          <w:szCs w:val="24"/>
        </w:rPr>
        <w:t xml:space="preserve"> very helpful and appreciated.  Thank you both!!!</w:t>
      </w:r>
    </w:p>
    <w:p w14:paraId="137163E1" w14:textId="5F2DB479" w:rsidR="008E59CB" w:rsidRPr="00697E38" w:rsidRDefault="008E59CB" w:rsidP="00C1384E">
      <w:pPr>
        <w:numPr>
          <w:ilvl w:val="0"/>
          <w:numId w:val="1"/>
        </w:numPr>
        <w:spacing w:line="240" w:lineRule="auto"/>
        <w:ind w:left="81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A resident wrote and requested that the Board and community revisit the RV </w:t>
      </w:r>
      <w:r w:rsidR="007052EC">
        <w:rPr>
          <w:sz w:val="24"/>
          <w:szCs w:val="24"/>
        </w:rPr>
        <w:t>amendment</w:t>
      </w:r>
      <w:r>
        <w:rPr>
          <w:sz w:val="24"/>
          <w:szCs w:val="24"/>
        </w:rPr>
        <w:t xml:space="preserve"> that was </w:t>
      </w:r>
      <w:r w:rsidR="007052EC">
        <w:rPr>
          <w:sz w:val="24"/>
          <w:szCs w:val="24"/>
        </w:rPr>
        <w:t>developed</w:t>
      </w:r>
      <w:r>
        <w:rPr>
          <w:sz w:val="24"/>
          <w:szCs w:val="24"/>
        </w:rPr>
        <w:t xml:space="preserve"> and voted on by the community last year.  Since it has </w:t>
      </w:r>
      <w:r w:rsidR="00697E38">
        <w:rPr>
          <w:sz w:val="24"/>
          <w:szCs w:val="24"/>
        </w:rPr>
        <w:t xml:space="preserve">been </w:t>
      </w:r>
      <w:r w:rsidR="007052EC">
        <w:rPr>
          <w:sz w:val="24"/>
          <w:szCs w:val="24"/>
        </w:rPr>
        <w:t xml:space="preserve">a </w:t>
      </w:r>
      <w:r w:rsidR="00C02B7E">
        <w:rPr>
          <w:sz w:val="24"/>
          <w:szCs w:val="24"/>
        </w:rPr>
        <w:t>year</w:t>
      </w:r>
      <w:r>
        <w:rPr>
          <w:sz w:val="24"/>
          <w:szCs w:val="24"/>
        </w:rPr>
        <w:t xml:space="preserve">, it was decided not to take it up again for </w:t>
      </w:r>
      <w:r w:rsidR="00F72832">
        <w:rPr>
          <w:sz w:val="24"/>
          <w:szCs w:val="24"/>
        </w:rPr>
        <w:t>at least a couple</w:t>
      </w:r>
      <w:r>
        <w:rPr>
          <w:sz w:val="24"/>
          <w:szCs w:val="24"/>
        </w:rPr>
        <w:t xml:space="preserve"> </w:t>
      </w:r>
      <w:r w:rsidR="00F72832">
        <w:rPr>
          <w:sz w:val="24"/>
          <w:szCs w:val="24"/>
        </w:rPr>
        <w:t xml:space="preserve">of </w:t>
      </w:r>
      <w:r w:rsidR="00AC54B1">
        <w:rPr>
          <w:sz w:val="24"/>
          <w:szCs w:val="24"/>
        </w:rPr>
        <w:t>years if</w:t>
      </w:r>
      <w:r w:rsidR="00C02B7E">
        <w:rPr>
          <w:sz w:val="24"/>
          <w:szCs w:val="24"/>
        </w:rPr>
        <w:t xml:space="preserve"> there is community</w:t>
      </w:r>
      <w:r>
        <w:rPr>
          <w:sz w:val="24"/>
          <w:szCs w:val="24"/>
        </w:rPr>
        <w:t xml:space="preserve"> interest.</w:t>
      </w:r>
      <w:r w:rsidR="00C02B7E">
        <w:rPr>
          <w:sz w:val="24"/>
          <w:szCs w:val="24"/>
        </w:rPr>
        <w:t xml:space="preserve">  Hector will respond </w:t>
      </w:r>
      <w:r w:rsidR="00697E38">
        <w:rPr>
          <w:sz w:val="24"/>
          <w:szCs w:val="24"/>
        </w:rPr>
        <w:t>to the resident with the answer.</w:t>
      </w:r>
      <w:r w:rsidR="00C02B7E">
        <w:rPr>
          <w:sz w:val="24"/>
          <w:szCs w:val="24"/>
        </w:rPr>
        <w:t xml:space="preserve"> </w:t>
      </w:r>
    </w:p>
    <w:p w14:paraId="09792C72" w14:textId="1B494A32" w:rsidR="007052EC" w:rsidRDefault="00697E38" w:rsidP="00697E38">
      <w:pPr>
        <w:numPr>
          <w:ilvl w:val="0"/>
          <w:numId w:val="1"/>
        </w:numPr>
        <w:spacing w:line="240" w:lineRule="auto"/>
        <w:ind w:left="8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March, vehicles were broken into at one property boarding Munch Branch</w:t>
      </w:r>
      <w:r w:rsidR="005F1946">
        <w:rPr>
          <w:color w:val="000000"/>
          <w:sz w:val="24"/>
          <w:szCs w:val="24"/>
        </w:rPr>
        <w:t xml:space="preserve"> and Wolf Neck Road</w:t>
      </w:r>
      <w:r>
        <w:rPr>
          <w:color w:val="000000"/>
          <w:sz w:val="24"/>
          <w:szCs w:val="24"/>
        </w:rPr>
        <w:t xml:space="preserve">.  Apparently, other residences in other communities were also targeted along </w:t>
      </w:r>
      <w:r w:rsidR="005F1946">
        <w:rPr>
          <w:color w:val="000000"/>
          <w:sz w:val="24"/>
          <w:szCs w:val="24"/>
        </w:rPr>
        <w:t xml:space="preserve">the </w:t>
      </w:r>
      <w:r>
        <w:rPr>
          <w:color w:val="000000"/>
          <w:sz w:val="24"/>
          <w:szCs w:val="24"/>
        </w:rPr>
        <w:t xml:space="preserve">Munchy Branch </w:t>
      </w:r>
      <w:r w:rsidR="005F1946">
        <w:rPr>
          <w:color w:val="000000"/>
          <w:sz w:val="24"/>
          <w:szCs w:val="24"/>
        </w:rPr>
        <w:t>corridor</w:t>
      </w:r>
      <w:r>
        <w:rPr>
          <w:color w:val="000000"/>
          <w:sz w:val="24"/>
          <w:szCs w:val="24"/>
        </w:rPr>
        <w:t xml:space="preserve">.  MJ sent out an email blast to the community and posted a sign at the mailboxes informing the community of what happened and </w:t>
      </w:r>
      <w:r w:rsidR="00F72832">
        <w:rPr>
          <w:color w:val="000000"/>
          <w:sz w:val="24"/>
          <w:szCs w:val="24"/>
        </w:rPr>
        <w:t xml:space="preserve">advised residents </w:t>
      </w:r>
      <w:r>
        <w:rPr>
          <w:color w:val="000000"/>
          <w:sz w:val="24"/>
          <w:szCs w:val="24"/>
        </w:rPr>
        <w:t xml:space="preserve">to lock </w:t>
      </w:r>
      <w:r w:rsidR="00F72832">
        <w:rPr>
          <w:color w:val="000000"/>
          <w:sz w:val="24"/>
          <w:szCs w:val="24"/>
        </w:rPr>
        <w:t>their</w:t>
      </w:r>
      <w:r>
        <w:rPr>
          <w:color w:val="000000"/>
          <w:sz w:val="24"/>
          <w:szCs w:val="24"/>
        </w:rPr>
        <w:t xml:space="preserve"> cars. </w:t>
      </w:r>
    </w:p>
    <w:p w14:paraId="1992790A" w14:textId="77777777" w:rsidR="007052EC" w:rsidRDefault="007052EC" w:rsidP="007052EC">
      <w:pPr>
        <w:spacing w:line="240" w:lineRule="auto"/>
        <w:rPr>
          <w:color w:val="000000"/>
          <w:sz w:val="24"/>
          <w:szCs w:val="24"/>
        </w:rPr>
      </w:pPr>
    </w:p>
    <w:p w14:paraId="204CE45F" w14:textId="08AABFF3" w:rsidR="00697E38" w:rsidRDefault="00697E38" w:rsidP="007052EC">
      <w:p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77D1798D" w14:textId="5B5807BF" w:rsidR="00697E38" w:rsidRDefault="00697E38" w:rsidP="00697E38">
      <w:pPr>
        <w:numPr>
          <w:ilvl w:val="0"/>
          <w:numId w:val="1"/>
        </w:numPr>
        <w:spacing w:line="240" w:lineRule="auto"/>
        <w:ind w:left="8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L</w:t>
      </w:r>
      <w:r w:rsidRPr="00697E38">
        <w:rPr>
          <w:color w:val="000000"/>
          <w:sz w:val="24"/>
          <w:szCs w:val="24"/>
        </w:rPr>
        <w:t xml:space="preserve">etters were sent to two residents </w:t>
      </w:r>
      <w:r w:rsidR="007052EC">
        <w:rPr>
          <w:color w:val="000000"/>
          <w:sz w:val="24"/>
          <w:szCs w:val="24"/>
        </w:rPr>
        <w:t>about their</w:t>
      </w:r>
      <w:r>
        <w:rPr>
          <w:color w:val="000000"/>
          <w:sz w:val="24"/>
          <w:szCs w:val="24"/>
        </w:rPr>
        <w:t xml:space="preserve"> properties </w:t>
      </w:r>
      <w:r w:rsidR="007052EC">
        <w:rPr>
          <w:color w:val="000000"/>
          <w:sz w:val="24"/>
          <w:szCs w:val="24"/>
        </w:rPr>
        <w:t xml:space="preserve">being </w:t>
      </w:r>
      <w:r>
        <w:rPr>
          <w:color w:val="000000"/>
          <w:sz w:val="24"/>
          <w:szCs w:val="24"/>
        </w:rPr>
        <w:t xml:space="preserve">out of community compliance.  The residents were asked to address the issues or violation letters would be sent and fees would be </w:t>
      </w:r>
      <w:r w:rsidR="00C04336">
        <w:rPr>
          <w:color w:val="000000"/>
          <w:sz w:val="24"/>
          <w:szCs w:val="24"/>
        </w:rPr>
        <w:t>applied</w:t>
      </w:r>
      <w:r>
        <w:rPr>
          <w:color w:val="000000"/>
          <w:sz w:val="24"/>
          <w:szCs w:val="24"/>
        </w:rPr>
        <w:t>.  One resident responded and promised to correct the issues</w:t>
      </w:r>
      <w:r w:rsidR="00834324">
        <w:rPr>
          <w:color w:val="000000"/>
          <w:sz w:val="24"/>
          <w:szCs w:val="24"/>
        </w:rPr>
        <w:t xml:space="preserve"> by the end of March</w:t>
      </w:r>
      <w:r>
        <w:rPr>
          <w:color w:val="000000"/>
          <w:sz w:val="24"/>
          <w:szCs w:val="24"/>
        </w:rPr>
        <w:t>.  There has been no response from the other homeowner.</w:t>
      </w:r>
      <w:r w:rsidR="00834324">
        <w:rPr>
          <w:color w:val="000000"/>
          <w:sz w:val="24"/>
          <w:szCs w:val="24"/>
        </w:rPr>
        <w:t xml:space="preserve">  Since none of the issues were corrected </w:t>
      </w:r>
      <w:r w:rsidR="00C04336">
        <w:rPr>
          <w:color w:val="000000"/>
          <w:sz w:val="24"/>
          <w:szCs w:val="24"/>
        </w:rPr>
        <w:t>as of</w:t>
      </w:r>
      <w:r w:rsidR="00834324">
        <w:rPr>
          <w:color w:val="000000"/>
          <w:sz w:val="24"/>
          <w:szCs w:val="24"/>
        </w:rPr>
        <w:t xml:space="preserve"> this meeting</w:t>
      </w:r>
      <w:r w:rsidR="00C04336">
        <w:rPr>
          <w:color w:val="000000"/>
          <w:sz w:val="24"/>
          <w:szCs w:val="24"/>
        </w:rPr>
        <w:t xml:space="preserve"> in April</w:t>
      </w:r>
      <w:r w:rsidR="00834324">
        <w:rPr>
          <w:color w:val="000000"/>
          <w:sz w:val="24"/>
          <w:szCs w:val="24"/>
        </w:rPr>
        <w:t xml:space="preserve">, violation letters </w:t>
      </w:r>
      <w:r w:rsidR="007052EC">
        <w:rPr>
          <w:color w:val="000000"/>
          <w:sz w:val="24"/>
          <w:szCs w:val="24"/>
        </w:rPr>
        <w:t>and</w:t>
      </w:r>
      <w:r w:rsidR="00834324">
        <w:rPr>
          <w:color w:val="000000"/>
          <w:sz w:val="24"/>
          <w:szCs w:val="24"/>
        </w:rPr>
        <w:t xml:space="preserve"> fines were issued to the two homeowners.</w:t>
      </w:r>
    </w:p>
    <w:p w14:paraId="53C01995" w14:textId="77777777" w:rsidR="00814F40" w:rsidRDefault="00814F40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14:paraId="0BA23A0E" w14:textId="77777777" w:rsidR="003368C0" w:rsidRDefault="00F942E7">
      <w:pPr>
        <w:spacing w:line="240" w:lineRule="auto"/>
        <w:ind w:left="0"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Treasurer’s Report  </w:t>
      </w:r>
    </w:p>
    <w:p w14:paraId="6999E527" w14:textId="77777777" w:rsidR="00814F40" w:rsidRDefault="00814F40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14:paraId="4FF9009A" w14:textId="5D4CA599" w:rsidR="003368C0" w:rsidRPr="00814F40" w:rsidRDefault="00834324" w:rsidP="00814F40">
      <w:pPr>
        <w:pStyle w:val="ListParagraph"/>
        <w:numPr>
          <w:ilvl w:val="0"/>
          <w:numId w:val="2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MJ Melah</w:t>
      </w:r>
      <w:r w:rsidR="00C42BAD" w:rsidRPr="00814F40">
        <w:rPr>
          <w:sz w:val="24"/>
          <w:szCs w:val="24"/>
        </w:rPr>
        <w:t xml:space="preserve"> </w:t>
      </w:r>
      <w:r w:rsidR="00814F40" w:rsidRPr="00814F40">
        <w:rPr>
          <w:sz w:val="24"/>
          <w:szCs w:val="24"/>
        </w:rPr>
        <w:t xml:space="preserve">reported the community balances </w:t>
      </w:r>
      <w:r w:rsidR="00814F40" w:rsidRPr="00565EF1">
        <w:rPr>
          <w:color w:val="000000" w:themeColor="text1"/>
          <w:sz w:val="24"/>
          <w:szCs w:val="24"/>
        </w:rPr>
        <w:t xml:space="preserve">as of </w:t>
      </w:r>
      <w:r>
        <w:rPr>
          <w:color w:val="000000" w:themeColor="text1"/>
          <w:sz w:val="24"/>
          <w:szCs w:val="24"/>
        </w:rPr>
        <w:t>3</w:t>
      </w:r>
      <w:r w:rsidR="00814F40" w:rsidRPr="00565EF1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</w:rPr>
        <w:t>31</w:t>
      </w:r>
      <w:r w:rsidR="00814F40" w:rsidRPr="00565EF1">
        <w:rPr>
          <w:color w:val="000000" w:themeColor="text1"/>
          <w:sz w:val="24"/>
          <w:szCs w:val="24"/>
        </w:rPr>
        <w:t>/2</w:t>
      </w:r>
      <w:r w:rsidR="00BE7949" w:rsidRPr="00565EF1">
        <w:rPr>
          <w:color w:val="000000" w:themeColor="text1"/>
          <w:sz w:val="24"/>
          <w:szCs w:val="24"/>
        </w:rPr>
        <w:t>3</w:t>
      </w:r>
      <w:r w:rsidR="00814F40" w:rsidRPr="00565EF1">
        <w:rPr>
          <w:color w:val="000000" w:themeColor="text1"/>
          <w:sz w:val="24"/>
          <w:szCs w:val="24"/>
        </w:rPr>
        <w:t>:</w:t>
      </w:r>
    </w:p>
    <w:p w14:paraId="1E990251" w14:textId="77777777" w:rsidR="005F4525" w:rsidRPr="00814F40" w:rsidRDefault="005F4525" w:rsidP="005F4525">
      <w:pPr>
        <w:spacing w:line="240" w:lineRule="auto"/>
        <w:ind w:left="810" w:firstLine="0"/>
        <w:rPr>
          <w:color w:val="000000"/>
          <w:sz w:val="24"/>
          <w:szCs w:val="24"/>
        </w:rPr>
      </w:pPr>
    </w:p>
    <w:tbl>
      <w:tblPr>
        <w:tblStyle w:val="a"/>
        <w:tblpPr w:leftFromText="180" w:rightFromText="180" w:vertAnchor="text" w:horzAnchor="margin" w:tblpXSpec="right" w:tblpY="-79"/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416"/>
        <w:gridCol w:w="7709"/>
      </w:tblGrid>
      <w:tr w:rsidR="00834324" w14:paraId="5947C028" w14:textId="77777777" w:rsidTr="00A870AE">
        <w:trPr>
          <w:trHeight w:val="263"/>
        </w:trPr>
        <w:tc>
          <w:tcPr>
            <w:tcW w:w="0" w:type="auto"/>
          </w:tcPr>
          <w:p w14:paraId="6EFAA641" w14:textId="559565FF" w:rsidR="002B0017" w:rsidRDefault="002B0017" w:rsidP="00A870AE">
            <w:pPr>
              <w:ind w:left="0" w:firstLine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$</w:t>
            </w:r>
            <w:r w:rsidR="00834324">
              <w:rPr>
                <w:color w:val="000000"/>
                <w:sz w:val="24"/>
                <w:szCs w:val="24"/>
              </w:rPr>
              <w:t>23,776.09</w:t>
            </w:r>
          </w:p>
        </w:tc>
        <w:tc>
          <w:tcPr>
            <w:tcW w:w="0" w:type="auto"/>
          </w:tcPr>
          <w:p w14:paraId="20C8FABC" w14:textId="77777777" w:rsidR="002B0017" w:rsidRDefault="002B0017" w:rsidP="00A870AE">
            <w:pP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Working (Operating) Fund – HPS – Sea Coast (SC) Bank</w:t>
            </w:r>
          </w:p>
        </w:tc>
      </w:tr>
      <w:tr w:rsidR="00834324" w14:paraId="5EE48B66" w14:textId="77777777" w:rsidTr="00A870AE">
        <w:trPr>
          <w:trHeight w:val="278"/>
        </w:trPr>
        <w:tc>
          <w:tcPr>
            <w:tcW w:w="0" w:type="auto"/>
          </w:tcPr>
          <w:p w14:paraId="30A3B1C6" w14:textId="1ED0D69D" w:rsidR="002B0017" w:rsidRDefault="002B0017" w:rsidP="00A870AE">
            <w:pPr>
              <w:ind w:left="0" w:firstLine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$</w:t>
            </w:r>
            <w:r w:rsidR="007A2714">
              <w:rPr>
                <w:color w:val="000000"/>
                <w:sz w:val="24"/>
                <w:szCs w:val="24"/>
              </w:rPr>
              <w:t>2</w:t>
            </w:r>
            <w:r w:rsidR="00834324">
              <w:rPr>
                <w:color w:val="000000"/>
                <w:sz w:val="24"/>
                <w:szCs w:val="24"/>
              </w:rPr>
              <w:t>62,63</w:t>
            </w:r>
            <w:r w:rsidR="00E42789">
              <w:rPr>
                <w:color w:val="000000"/>
                <w:sz w:val="24"/>
                <w:szCs w:val="24"/>
              </w:rPr>
              <w:t>2</w:t>
            </w:r>
            <w:r w:rsidR="00834324">
              <w:rPr>
                <w:color w:val="000000"/>
                <w:sz w:val="24"/>
                <w:szCs w:val="24"/>
              </w:rPr>
              <w:t>.39</w:t>
            </w:r>
          </w:p>
        </w:tc>
        <w:tc>
          <w:tcPr>
            <w:tcW w:w="0" w:type="auto"/>
          </w:tcPr>
          <w:p w14:paraId="12E7BA58" w14:textId="5424DF6B" w:rsidR="00834324" w:rsidRDefault="002B0017" w:rsidP="00A870AE">
            <w:pP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Reserve Fund – Fulton Bank</w:t>
            </w:r>
            <w:r w:rsidR="00834324">
              <w:rPr>
                <w:color w:val="000000"/>
                <w:sz w:val="24"/>
                <w:szCs w:val="24"/>
              </w:rPr>
              <w:t xml:space="preserve"> </w:t>
            </w:r>
            <w:r w:rsidR="00A870AE">
              <w:rPr>
                <w:color w:val="000000"/>
                <w:sz w:val="24"/>
                <w:szCs w:val="24"/>
              </w:rPr>
              <w:t xml:space="preserve">[ </w:t>
            </w:r>
            <w:r w:rsidR="00A870AE">
              <w:rPr>
                <w:color w:val="000000"/>
                <w:sz w:val="24"/>
                <w:szCs w:val="24"/>
              </w:rPr>
              <w:t xml:space="preserve">$62,630.39 </w:t>
            </w:r>
            <w:proofErr w:type="gramStart"/>
            <w:r w:rsidR="00A870AE">
              <w:rPr>
                <w:color w:val="000000"/>
                <w:sz w:val="24"/>
                <w:szCs w:val="24"/>
              </w:rPr>
              <w:t xml:space="preserve">Cash </w:t>
            </w:r>
            <w:r w:rsidR="00A870AE">
              <w:rPr>
                <w:color w:val="000000"/>
                <w:sz w:val="24"/>
                <w:szCs w:val="24"/>
              </w:rPr>
              <w:t>]</w:t>
            </w:r>
            <w:proofErr w:type="gramEnd"/>
            <w:r w:rsidR="00A870AE">
              <w:rPr>
                <w:color w:val="000000"/>
                <w:sz w:val="24"/>
                <w:szCs w:val="24"/>
              </w:rPr>
              <w:t xml:space="preserve"> </w:t>
            </w:r>
            <w:r w:rsidR="00834324">
              <w:rPr>
                <w:color w:val="000000"/>
                <w:sz w:val="24"/>
                <w:szCs w:val="24"/>
              </w:rPr>
              <w:t xml:space="preserve">and </w:t>
            </w:r>
            <w:r w:rsidR="000A4E04">
              <w:rPr>
                <w:color w:val="000000"/>
                <w:sz w:val="24"/>
                <w:szCs w:val="24"/>
              </w:rPr>
              <w:t>four</w:t>
            </w:r>
            <w:r w:rsidR="00834324">
              <w:rPr>
                <w:color w:val="000000"/>
                <w:sz w:val="24"/>
                <w:szCs w:val="24"/>
              </w:rPr>
              <w:t xml:space="preserve"> WSFS CD’s [$200,000 total – $50,000 </w:t>
            </w:r>
            <w:r w:rsidR="000A4E04">
              <w:rPr>
                <w:color w:val="000000"/>
                <w:sz w:val="24"/>
                <w:szCs w:val="24"/>
              </w:rPr>
              <w:t>each</w:t>
            </w:r>
            <w:r w:rsidR="00834324">
              <w:rPr>
                <w:color w:val="000000"/>
                <w:sz w:val="24"/>
                <w:szCs w:val="24"/>
              </w:rPr>
              <w:t xml:space="preserve">] </w:t>
            </w:r>
          </w:p>
        </w:tc>
      </w:tr>
      <w:tr w:rsidR="00834324" w14:paraId="17B2623E" w14:textId="77777777" w:rsidTr="00A870AE">
        <w:trPr>
          <w:trHeight w:val="263"/>
        </w:trPr>
        <w:tc>
          <w:tcPr>
            <w:tcW w:w="0" w:type="auto"/>
          </w:tcPr>
          <w:p w14:paraId="00C4A233" w14:textId="786C35BF" w:rsidR="002B0017" w:rsidRDefault="002B0017" w:rsidP="00A870AE">
            <w:pPr>
              <w:ind w:left="0" w:firstLine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$</w:t>
            </w:r>
            <w:r w:rsidR="007A2714">
              <w:rPr>
                <w:color w:val="000000"/>
                <w:sz w:val="24"/>
                <w:szCs w:val="24"/>
              </w:rPr>
              <w:t>2</w:t>
            </w:r>
            <w:r w:rsidR="00834324">
              <w:rPr>
                <w:color w:val="000000"/>
                <w:sz w:val="24"/>
                <w:szCs w:val="24"/>
              </w:rPr>
              <w:t>86,408</w:t>
            </w:r>
            <w:r w:rsidR="007A2714">
              <w:rPr>
                <w:color w:val="000000"/>
                <w:sz w:val="24"/>
                <w:szCs w:val="24"/>
              </w:rPr>
              <w:t>.</w:t>
            </w:r>
            <w:r w:rsidR="00834324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14:paraId="128F1F59" w14:textId="77777777" w:rsidR="002B0017" w:rsidRDefault="002B0017" w:rsidP="00A870AE">
            <w:pP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Total</w:t>
            </w:r>
          </w:p>
        </w:tc>
      </w:tr>
    </w:tbl>
    <w:p w14:paraId="316F9963" w14:textId="77777777" w:rsidR="00754D18" w:rsidRPr="00814F40" w:rsidRDefault="00754D18" w:rsidP="00814F40">
      <w:pPr>
        <w:spacing w:line="240" w:lineRule="auto"/>
        <w:ind w:left="0" w:firstLine="0"/>
        <w:rPr>
          <w:sz w:val="24"/>
          <w:szCs w:val="24"/>
        </w:rPr>
      </w:pPr>
    </w:p>
    <w:p w14:paraId="215C3748" w14:textId="77777777" w:rsidR="005F4525" w:rsidRDefault="005F4525" w:rsidP="005F4525">
      <w:pPr>
        <w:pStyle w:val="ListParagraph"/>
        <w:spacing w:line="240" w:lineRule="auto"/>
        <w:ind w:left="810" w:firstLine="0"/>
        <w:rPr>
          <w:sz w:val="24"/>
          <w:szCs w:val="24"/>
        </w:rPr>
      </w:pPr>
    </w:p>
    <w:p w14:paraId="69C18BD9" w14:textId="77777777" w:rsidR="005F4525" w:rsidRDefault="005F4525" w:rsidP="005F4525">
      <w:pPr>
        <w:spacing w:line="240" w:lineRule="auto"/>
        <w:rPr>
          <w:sz w:val="24"/>
          <w:szCs w:val="24"/>
        </w:rPr>
      </w:pPr>
    </w:p>
    <w:p w14:paraId="411EFF5A" w14:textId="77777777" w:rsidR="005F4525" w:rsidRPr="005F4525" w:rsidRDefault="005F4525" w:rsidP="005F4525">
      <w:pPr>
        <w:spacing w:line="240" w:lineRule="auto"/>
        <w:rPr>
          <w:sz w:val="24"/>
          <w:szCs w:val="24"/>
        </w:rPr>
      </w:pPr>
    </w:p>
    <w:p w14:paraId="78ADF75A" w14:textId="77777777" w:rsidR="00E42789" w:rsidRDefault="00E42789" w:rsidP="00E42789">
      <w:pPr>
        <w:pStyle w:val="ListParagraph"/>
        <w:spacing w:line="240" w:lineRule="auto"/>
        <w:ind w:left="810" w:firstLine="0"/>
        <w:rPr>
          <w:color w:val="auto"/>
          <w:sz w:val="24"/>
          <w:szCs w:val="24"/>
        </w:rPr>
      </w:pPr>
    </w:p>
    <w:p w14:paraId="4E2C2E59" w14:textId="77777777" w:rsidR="00E42789" w:rsidRDefault="00E42789" w:rsidP="00E42789">
      <w:pPr>
        <w:pStyle w:val="ListParagraph"/>
        <w:spacing w:line="240" w:lineRule="auto"/>
        <w:ind w:left="810" w:firstLine="0"/>
        <w:rPr>
          <w:color w:val="auto"/>
          <w:sz w:val="24"/>
          <w:szCs w:val="24"/>
        </w:rPr>
      </w:pPr>
    </w:p>
    <w:p w14:paraId="0353C3C6" w14:textId="77777777" w:rsidR="00E42789" w:rsidRPr="00E42789" w:rsidRDefault="00E42789" w:rsidP="00E42789">
      <w:pPr>
        <w:pStyle w:val="ListParagraph"/>
        <w:spacing w:line="240" w:lineRule="auto"/>
        <w:ind w:left="810" w:firstLine="0"/>
        <w:rPr>
          <w:color w:val="auto"/>
          <w:sz w:val="24"/>
          <w:szCs w:val="24"/>
        </w:rPr>
      </w:pPr>
    </w:p>
    <w:p w14:paraId="5DD03020" w14:textId="3B2C29AF" w:rsidR="00E42789" w:rsidRDefault="000A4E04" w:rsidP="00187AA4">
      <w:pPr>
        <w:pStyle w:val="ListParagraph"/>
        <w:numPr>
          <w:ilvl w:val="0"/>
          <w:numId w:val="17"/>
        </w:numPr>
        <w:spacing w:line="240" w:lineRule="auto"/>
        <w:ind w:left="810"/>
        <w:rPr>
          <w:color w:val="auto"/>
          <w:sz w:val="24"/>
          <w:szCs w:val="24"/>
        </w:rPr>
      </w:pPr>
      <w:r>
        <w:rPr>
          <w:sz w:val="24"/>
          <w:szCs w:val="24"/>
        </w:rPr>
        <w:t>Earlier this year, f</w:t>
      </w:r>
      <w:r w:rsidR="00E42789">
        <w:rPr>
          <w:sz w:val="24"/>
          <w:szCs w:val="24"/>
        </w:rPr>
        <w:t xml:space="preserve">our </w:t>
      </w:r>
      <w:r w:rsidR="00F81F47">
        <w:rPr>
          <w:sz w:val="24"/>
          <w:szCs w:val="24"/>
        </w:rPr>
        <w:t>11</w:t>
      </w:r>
      <w:r>
        <w:rPr>
          <w:sz w:val="24"/>
          <w:szCs w:val="24"/>
        </w:rPr>
        <w:t>-</w:t>
      </w:r>
      <w:r w:rsidR="00F81F47">
        <w:rPr>
          <w:sz w:val="24"/>
          <w:szCs w:val="24"/>
        </w:rPr>
        <w:t xml:space="preserve">month </w:t>
      </w:r>
      <w:r w:rsidR="00E42789">
        <w:rPr>
          <w:sz w:val="24"/>
          <w:szCs w:val="24"/>
        </w:rPr>
        <w:t xml:space="preserve">CDs were opened </w:t>
      </w:r>
      <w:r w:rsidR="00E42789" w:rsidRPr="000A4E04">
        <w:rPr>
          <w:color w:val="auto"/>
          <w:sz w:val="24"/>
          <w:szCs w:val="24"/>
        </w:rPr>
        <w:t xml:space="preserve">at 5.00% to </w:t>
      </w:r>
      <w:r w:rsidR="00E42789" w:rsidRPr="00E42789">
        <w:rPr>
          <w:color w:val="auto"/>
          <w:sz w:val="24"/>
          <w:szCs w:val="24"/>
        </w:rPr>
        <w:t xml:space="preserve">take advantage of the higher interest rates. Each CD </w:t>
      </w:r>
      <w:r w:rsidR="000231FD" w:rsidRPr="00E42789">
        <w:rPr>
          <w:color w:val="auto"/>
          <w:sz w:val="24"/>
          <w:szCs w:val="24"/>
        </w:rPr>
        <w:t>was</w:t>
      </w:r>
      <w:r w:rsidR="00E42789" w:rsidRPr="00E42789">
        <w:rPr>
          <w:color w:val="auto"/>
          <w:sz w:val="24"/>
          <w:szCs w:val="24"/>
        </w:rPr>
        <w:t xml:space="preserve"> $50,000.00 for a total of $200,000.00.  The remaining </w:t>
      </w:r>
      <w:r>
        <w:rPr>
          <w:color w:val="auto"/>
          <w:sz w:val="24"/>
          <w:szCs w:val="24"/>
        </w:rPr>
        <w:t xml:space="preserve">reserve </w:t>
      </w:r>
      <w:r w:rsidR="00E42789" w:rsidRPr="00E42789">
        <w:rPr>
          <w:color w:val="auto"/>
          <w:sz w:val="24"/>
          <w:szCs w:val="24"/>
        </w:rPr>
        <w:t xml:space="preserve">amount </w:t>
      </w:r>
      <w:r>
        <w:rPr>
          <w:color w:val="auto"/>
          <w:sz w:val="24"/>
          <w:szCs w:val="24"/>
        </w:rPr>
        <w:t xml:space="preserve">($62,632.39) </w:t>
      </w:r>
      <w:r w:rsidR="00E42789" w:rsidRPr="00E42789">
        <w:rPr>
          <w:color w:val="auto"/>
          <w:sz w:val="24"/>
          <w:szCs w:val="24"/>
        </w:rPr>
        <w:t>was left in cash in Fulton Bank.</w:t>
      </w:r>
    </w:p>
    <w:p w14:paraId="7D7FA33A" w14:textId="09F3EED3" w:rsidR="007F7729" w:rsidRPr="00E42789" w:rsidRDefault="007F7729" w:rsidP="00187AA4">
      <w:pPr>
        <w:pStyle w:val="ListParagraph"/>
        <w:numPr>
          <w:ilvl w:val="0"/>
          <w:numId w:val="17"/>
        </w:numPr>
        <w:spacing w:line="240" w:lineRule="auto"/>
        <w:ind w:left="81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Bill Bonn has been </w:t>
      </w:r>
      <w:r w:rsidR="000A4E04">
        <w:rPr>
          <w:color w:val="auto"/>
          <w:sz w:val="24"/>
          <w:szCs w:val="24"/>
        </w:rPr>
        <w:t>added</w:t>
      </w:r>
      <w:r>
        <w:rPr>
          <w:color w:val="auto"/>
          <w:sz w:val="24"/>
          <w:szCs w:val="24"/>
        </w:rPr>
        <w:t xml:space="preserve"> as a</w:t>
      </w:r>
      <w:r w:rsidR="002564DE">
        <w:rPr>
          <w:color w:val="auto"/>
          <w:sz w:val="24"/>
          <w:szCs w:val="24"/>
        </w:rPr>
        <w:t>n account</w:t>
      </w:r>
      <w:r>
        <w:rPr>
          <w:color w:val="auto"/>
          <w:sz w:val="24"/>
          <w:szCs w:val="24"/>
        </w:rPr>
        <w:t xml:space="preserve"> signer along with MJ, since we </w:t>
      </w:r>
      <w:r w:rsidR="000A4E04">
        <w:rPr>
          <w:color w:val="auto"/>
          <w:sz w:val="24"/>
          <w:szCs w:val="24"/>
        </w:rPr>
        <w:t xml:space="preserve">currently </w:t>
      </w:r>
      <w:r>
        <w:rPr>
          <w:color w:val="auto"/>
          <w:sz w:val="24"/>
          <w:szCs w:val="24"/>
        </w:rPr>
        <w:t>do not have a treasure</w:t>
      </w:r>
      <w:r w:rsidR="000A4E04">
        <w:rPr>
          <w:color w:val="auto"/>
          <w:sz w:val="24"/>
          <w:szCs w:val="24"/>
        </w:rPr>
        <w:t>r</w:t>
      </w:r>
      <w:r>
        <w:rPr>
          <w:color w:val="auto"/>
          <w:sz w:val="24"/>
          <w:szCs w:val="24"/>
        </w:rPr>
        <w:t xml:space="preserve"> </w:t>
      </w:r>
      <w:r w:rsidR="000A4E04">
        <w:rPr>
          <w:color w:val="auto"/>
          <w:sz w:val="24"/>
          <w:szCs w:val="24"/>
        </w:rPr>
        <w:t>owing to</w:t>
      </w:r>
      <w:r>
        <w:rPr>
          <w:color w:val="auto"/>
          <w:sz w:val="24"/>
          <w:szCs w:val="24"/>
        </w:rPr>
        <w:t xml:space="preserve"> Lisa’s departure.  </w:t>
      </w:r>
      <w:r w:rsidR="000A4E04">
        <w:rPr>
          <w:color w:val="auto"/>
          <w:sz w:val="24"/>
          <w:szCs w:val="24"/>
        </w:rPr>
        <w:t>MJ and Bill constitute the</w:t>
      </w:r>
      <w:r>
        <w:rPr>
          <w:color w:val="auto"/>
          <w:sz w:val="24"/>
          <w:szCs w:val="24"/>
        </w:rPr>
        <w:t xml:space="preserve"> two signers on the financial accounts.</w:t>
      </w:r>
    </w:p>
    <w:p w14:paraId="6370F187" w14:textId="77777777" w:rsidR="00484C7E" w:rsidRPr="00E42789" w:rsidRDefault="00484C7E" w:rsidP="00E42789">
      <w:pPr>
        <w:pStyle w:val="ListParagraph"/>
        <w:spacing w:line="240" w:lineRule="auto"/>
        <w:ind w:left="810" w:firstLine="0"/>
        <w:rPr>
          <w:sz w:val="24"/>
          <w:szCs w:val="24"/>
        </w:rPr>
      </w:pPr>
    </w:p>
    <w:p w14:paraId="1E843F4F" w14:textId="527D7EB5" w:rsidR="00B27260" w:rsidRPr="00B27260" w:rsidRDefault="00B27260" w:rsidP="00B05F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b/>
          <w:sz w:val="24"/>
          <w:szCs w:val="24"/>
        </w:rPr>
      </w:pPr>
      <w:r w:rsidRPr="00B27260">
        <w:rPr>
          <w:b/>
          <w:sz w:val="24"/>
          <w:szCs w:val="24"/>
        </w:rPr>
        <w:t>Committees</w:t>
      </w:r>
    </w:p>
    <w:p w14:paraId="20ED576A" w14:textId="4C3F4A9C" w:rsidR="00B27260" w:rsidRPr="00B27260" w:rsidRDefault="00B27260" w:rsidP="00F55C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4"/>
          <w:szCs w:val="24"/>
        </w:rPr>
      </w:pPr>
    </w:p>
    <w:p w14:paraId="777AEBCB" w14:textId="77777777" w:rsidR="007F7729" w:rsidRPr="00F81F47" w:rsidRDefault="007F7729" w:rsidP="007F7729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b/>
          <w:color w:val="auto"/>
          <w:sz w:val="24"/>
          <w:szCs w:val="24"/>
        </w:rPr>
      </w:pPr>
      <w:r w:rsidRPr="004E6E42">
        <w:rPr>
          <w:b/>
          <w:sz w:val="24"/>
          <w:szCs w:val="24"/>
        </w:rPr>
        <w:t>Short Term Rental Committee</w:t>
      </w:r>
      <w:r>
        <w:rPr>
          <w:b/>
          <w:sz w:val="24"/>
          <w:szCs w:val="24"/>
        </w:rPr>
        <w:t xml:space="preserve"> Update</w:t>
      </w:r>
    </w:p>
    <w:p w14:paraId="1BE55BD3" w14:textId="77777777" w:rsidR="00F81F47" w:rsidRPr="00F81F47" w:rsidRDefault="00F81F47" w:rsidP="00F81F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b/>
          <w:sz w:val="24"/>
          <w:szCs w:val="24"/>
        </w:rPr>
      </w:pPr>
    </w:p>
    <w:p w14:paraId="12C08C04" w14:textId="4861E2ED" w:rsidR="00221595" w:rsidRPr="00221595" w:rsidRDefault="00F81F47" w:rsidP="00F81F47">
      <w:pPr>
        <w:pStyle w:val="ListParagraph"/>
        <w:numPr>
          <w:ilvl w:val="2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b/>
          <w:color w:val="auto"/>
          <w:sz w:val="24"/>
          <w:szCs w:val="24"/>
        </w:rPr>
      </w:pPr>
      <w:r>
        <w:rPr>
          <w:sz w:val="24"/>
          <w:szCs w:val="24"/>
        </w:rPr>
        <w:t xml:space="preserve">Joanne </w:t>
      </w:r>
      <w:proofErr w:type="spellStart"/>
      <w:r>
        <w:rPr>
          <w:sz w:val="24"/>
          <w:szCs w:val="24"/>
        </w:rPr>
        <w:t>McShalley</w:t>
      </w:r>
      <w:proofErr w:type="spellEnd"/>
      <w:r w:rsidR="007F7729" w:rsidRPr="007F7729">
        <w:rPr>
          <w:sz w:val="24"/>
          <w:szCs w:val="24"/>
        </w:rPr>
        <w:t xml:space="preserve"> – </w:t>
      </w:r>
      <w:r w:rsidR="00221595">
        <w:rPr>
          <w:sz w:val="24"/>
          <w:szCs w:val="24"/>
        </w:rPr>
        <w:t>Joanne took over the Chair of the committee from Lisa McFate.</w:t>
      </w:r>
    </w:p>
    <w:p w14:paraId="56485052" w14:textId="57EF1E98" w:rsidR="00F81F47" w:rsidRDefault="000A4E04" w:rsidP="00F81F47">
      <w:pPr>
        <w:pStyle w:val="ListParagraph"/>
        <w:numPr>
          <w:ilvl w:val="3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committee h</w:t>
      </w:r>
      <w:r w:rsidR="00F81F47">
        <w:rPr>
          <w:sz w:val="24"/>
          <w:szCs w:val="24"/>
        </w:rPr>
        <w:t xml:space="preserve">ad </w:t>
      </w:r>
      <w:r w:rsidR="000231FD">
        <w:rPr>
          <w:sz w:val="24"/>
          <w:szCs w:val="24"/>
        </w:rPr>
        <w:t>its</w:t>
      </w:r>
      <w:r w:rsidR="00F81F47">
        <w:rPr>
          <w:sz w:val="24"/>
          <w:szCs w:val="24"/>
        </w:rPr>
        <w:t xml:space="preserve"> first meeting last month.</w:t>
      </w:r>
    </w:p>
    <w:p w14:paraId="7D13407B" w14:textId="726354A6" w:rsidR="007052EC" w:rsidRDefault="00F81F47" w:rsidP="007052EC">
      <w:pPr>
        <w:pStyle w:val="ListParagraph"/>
        <w:numPr>
          <w:ilvl w:val="3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committee decided to get information from the community about rentals</w:t>
      </w:r>
      <w:r w:rsidR="007052EC">
        <w:rPr>
          <w:sz w:val="24"/>
          <w:szCs w:val="24"/>
        </w:rPr>
        <w:t xml:space="preserve">.  Joanne will create a survey to send out to community members to get community input via email and </w:t>
      </w:r>
      <w:r w:rsidR="000A4E04">
        <w:rPr>
          <w:sz w:val="24"/>
          <w:szCs w:val="24"/>
        </w:rPr>
        <w:t>regular mail</w:t>
      </w:r>
      <w:r w:rsidR="007052EC">
        <w:rPr>
          <w:sz w:val="24"/>
          <w:szCs w:val="24"/>
        </w:rPr>
        <w:t xml:space="preserve"> (for those who do not have email accounts).</w:t>
      </w:r>
    </w:p>
    <w:p w14:paraId="4B67989A" w14:textId="669D9F60" w:rsidR="00F81F47" w:rsidRDefault="007052EC" w:rsidP="00F81F47">
      <w:pPr>
        <w:pStyle w:val="ListParagraph"/>
        <w:numPr>
          <w:ilvl w:val="3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Questions include:</w:t>
      </w:r>
      <w:r w:rsidR="00F81F47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="00F81F47">
        <w:rPr>
          <w:sz w:val="24"/>
          <w:szCs w:val="24"/>
        </w:rPr>
        <w:t>ho rents</w:t>
      </w:r>
      <w:r>
        <w:rPr>
          <w:sz w:val="24"/>
          <w:szCs w:val="24"/>
        </w:rPr>
        <w:t xml:space="preserve"> their properties</w:t>
      </w:r>
      <w:r w:rsidR="00F81F47">
        <w:rPr>
          <w:sz w:val="24"/>
          <w:szCs w:val="24"/>
        </w:rPr>
        <w:t>? Short</w:t>
      </w:r>
      <w:r w:rsidR="00D76CE2">
        <w:rPr>
          <w:sz w:val="24"/>
          <w:szCs w:val="24"/>
        </w:rPr>
        <w:t>-</w:t>
      </w:r>
      <w:r w:rsidR="00F81F47">
        <w:rPr>
          <w:sz w:val="24"/>
          <w:szCs w:val="24"/>
        </w:rPr>
        <w:t>term rentals</w:t>
      </w:r>
      <w:r w:rsidR="00D76CE2">
        <w:rPr>
          <w:sz w:val="24"/>
          <w:szCs w:val="24"/>
        </w:rPr>
        <w:t xml:space="preserve"> or</w:t>
      </w:r>
      <w:r w:rsidR="00F81F47">
        <w:rPr>
          <w:sz w:val="24"/>
          <w:szCs w:val="24"/>
        </w:rPr>
        <w:t xml:space="preserve"> long</w:t>
      </w:r>
      <w:r w:rsidR="00D76CE2">
        <w:rPr>
          <w:sz w:val="24"/>
          <w:szCs w:val="24"/>
        </w:rPr>
        <w:t>-</w:t>
      </w:r>
      <w:r w:rsidR="00F81F47">
        <w:rPr>
          <w:sz w:val="24"/>
          <w:szCs w:val="24"/>
        </w:rPr>
        <w:t>term rentals</w:t>
      </w:r>
      <w:r>
        <w:rPr>
          <w:sz w:val="24"/>
          <w:szCs w:val="24"/>
        </w:rPr>
        <w:t>?</w:t>
      </w:r>
      <w:r w:rsidR="00F81F47">
        <w:rPr>
          <w:sz w:val="24"/>
          <w:szCs w:val="24"/>
        </w:rPr>
        <w:t xml:space="preserve">  Do you live next to a rental?   How do you feel about rentals</w:t>
      </w:r>
      <w:r w:rsidR="00D76CE2">
        <w:rPr>
          <w:sz w:val="24"/>
          <w:szCs w:val="24"/>
        </w:rPr>
        <w:t xml:space="preserve"> in the community?</w:t>
      </w:r>
      <w:r w:rsidR="00F81F47">
        <w:rPr>
          <w:sz w:val="24"/>
          <w:szCs w:val="24"/>
        </w:rPr>
        <w:t xml:space="preserve">  </w:t>
      </w:r>
      <w:r>
        <w:rPr>
          <w:sz w:val="24"/>
          <w:szCs w:val="24"/>
        </w:rPr>
        <w:t>And so on.</w:t>
      </w:r>
    </w:p>
    <w:p w14:paraId="08E65564" w14:textId="77777777" w:rsidR="007F7729" w:rsidRPr="00F81F47" w:rsidRDefault="007F7729" w:rsidP="00F81F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b/>
          <w:sz w:val="24"/>
          <w:szCs w:val="24"/>
        </w:rPr>
      </w:pPr>
    </w:p>
    <w:p w14:paraId="331E18FE" w14:textId="112DD4BD" w:rsidR="00B27260" w:rsidRPr="00796405" w:rsidRDefault="00B27260" w:rsidP="004E6E42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b/>
          <w:color w:val="auto"/>
          <w:sz w:val="24"/>
          <w:szCs w:val="24"/>
        </w:rPr>
      </w:pPr>
      <w:r w:rsidRPr="004E6E42">
        <w:rPr>
          <w:b/>
          <w:color w:val="auto"/>
          <w:sz w:val="24"/>
          <w:szCs w:val="24"/>
        </w:rPr>
        <w:t>Fun Committee</w:t>
      </w:r>
      <w:r w:rsidRPr="004E6E42">
        <w:rPr>
          <w:b/>
          <w:sz w:val="24"/>
          <w:szCs w:val="24"/>
        </w:rPr>
        <w:t xml:space="preserve"> </w:t>
      </w:r>
    </w:p>
    <w:p w14:paraId="020DEBBB" w14:textId="77777777" w:rsidR="00796405" w:rsidRPr="00796405" w:rsidRDefault="00796405" w:rsidP="007964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0"/>
        <w:rPr>
          <w:b/>
          <w:sz w:val="24"/>
          <w:szCs w:val="24"/>
        </w:rPr>
      </w:pPr>
    </w:p>
    <w:p w14:paraId="4EB16505" w14:textId="78C5CD21" w:rsidR="00B27260" w:rsidRDefault="00B27260" w:rsidP="00B27260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 w:rsidRPr="00B27260">
        <w:rPr>
          <w:sz w:val="24"/>
          <w:szCs w:val="24"/>
        </w:rPr>
        <w:t>Joanne McShalley</w:t>
      </w:r>
      <w:r>
        <w:rPr>
          <w:sz w:val="24"/>
          <w:szCs w:val="24"/>
        </w:rPr>
        <w:t xml:space="preserve"> – </w:t>
      </w:r>
      <w:r w:rsidR="00221595">
        <w:rPr>
          <w:sz w:val="24"/>
          <w:szCs w:val="24"/>
        </w:rPr>
        <w:t xml:space="preserve">Updates </w:t>
      </w:r>
    </w:p>
    <w:p w14:paraId="7C32DEA8" w14:textId="3D84A8AF" w:rsidR="00B27260" w:rsidRDefault="00221595" w:rsidP="003A1D82">
      <w:pPr>
        <w:pStyle w:val="ListParagraph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Y</w:t>
      </w:r>
      <w:r w:rsidR="00B27260" w:rsidRPr="00C7074D">
        <w:rPr>
          <w:sz w:val="24"/>
          <w:szCs w:val="24"/>
        </w:rPr>
        <w:t>ard sale</w:t>
      </w:r>
      <w:r>
        <w:rPr>
          <w:sz w:val="24"/>
          <w:szCs w:val="24"/>
        </w:rPr>
        <w:t xml:space="preserve"> </w:t>
      </w:r>
      <w:r w:rsidR="005A7819" w:rsidRPr="00C7074D">
        <w:rPr>
          <w:sz w:val="24"/>
          <w:szCs w:val="24"/>
        </w:rPr>
        <w:t xml:space="preserve">– May 20, </w:t>
      </w:r>
      <w:r w:rsidR="000231FD" w:rsidRPr="00C7074D">
        <w:rPr>
          <w:sz w:val="24"/>
          <w:szCs w:val="24"/>
        </w:rPr>
        <w:t>2023,</w:t>
      </w:r>
      <w:r>
        <w:rPr>
          <w:sz w:val="24"/>
          <w:szCs w:val="24"/>
        </w:rPr>
        <w:t xml:space="preserve"> from 8 am – 12 Noon.  A reminder email will be sent out to the community the week before!</w:t>
      </w:r>
      <w:r w:rsidR="006F0D77">
        <w:rPr>
          <w:sz w:val="24"/>
          <w:szCs w:val="24"/>
        </w:rPr>
        <w:t xml:space="preserve">  A block party will be hel</w:t>
      </w:r>
      <w:r w:rsidR="008D5901">
        <w:rPr>
          <w:sz w:val="24"/>
          <w:szCs w:val="24"/>
        </w:rPr>
        <w:t>d</w:t>
      </w:r>
      <w:r w:rsidR="006F0D77">
        <w:rPr>
          <w:sz w:val="24"/>
          <w:szCs w:val="24"/>
        </w:rPr>
        <w:t xml:space="preserve"> that evening!  </w:t>
      </w:r>
      <w:r w:rsidR="003A1D82">
        <w:rPr>
          <w:sz w:val="24"/>
          <w:szCs w:val="24"/>
        </w:rPr>
        <w:t>Details will be forthcoming.</w:t>
      </w:r>
    </w:p>
    <w:p w14:paraId="58C339F6" w14:textId="69937FE1" w:rsidR="001614CA" w:rsidRPr="001614CA" w:rsidRDefault="001614CA" w:rsidP="001614CA">
      <w:pPr>
        <w:pStyle w:val="ListParagraph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Block party after Annual Homeowners meeting on October 7, 2023.</w:t>
      </w:r>
    </w:p>
    <w:p w14:paraId="0292BE1A" w14:textId="6CA47A9D" w:rsidR="005A7819" w:rsidRPr="00B27260" w:rsidRDefault="005A7819" w:rsidP="00221595">
      <w:pPr>
        <w:pStyle w:val="ListParagraph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Book library – a little library </w:t>
      </w:r>
      <w:r w:rsidR="000A4E04">
        <w:rPr>
          <w:sz w:val="24"/>
          <w:szCs w:val="24"/>
        </w:rPr>
        <w:t xml:space="preserve">kiosk </w:t>
      </w:r>
      <w:r>
        <w:rPr>
          <w:sz w:val="24"/>
          <w:szCs w:val="24"/>
        </w:rPr>
        <w:t>will be established in the community – details to follow.</w:t>
      </w:r>
    </w:p>
    <w:p w14:paraId="02960958" w14:textId="77777777" w:rsidR="00B27260" w:rsidRPr="00B27260" w:rsidRDefault="00B27260" w:rsidP="00F55C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</w:p>
    <w:p w14:paraId="71E22E1E" w14:textId="77777777" w:rsidR="007052EC" w:rsidRDefault="007052EC" w:rsidP="001614CA">
      <w:pPr>
        <w:widowControl w:val="0"/>
        <w:autoSpaceDE w:val="0"/>
        <w:autoSpaceDN w:val="0"/>
        <w:adjustRightInd w:val="0"/>
        <w:spacing w:after="240" w:line="240" w:lineRule="auto"/>
        <w:ind w:left="0" w:firstLine="0"/>
        <w:rPr>
          <w:b/>
          <w:bCs/>
          <w:sz w:val="24"/>
          <w:szCs w:val="24"/>
        </w:rPr>
      </w:pPr>
    </w:p>
    <w:p w14:paraId="3FB59081" w14:textId="77777777" w:rsidR="007052EC" w:rsidRDefault="007052EC" w:rsidP="001614CA">
      <w:pPr>
        <w:widowControl w:val="0"/>
        <w:autoSpaceDE w:val="0"/>
        <w:autoSpaceDN w:val="0"/>
        <w:adjustRightInd w:val="0"/>
        <w:spacing w:after="240" w:line="240" w:lineRule="auto"/>
        <w:ind w:left="0" w:firstLine="0"/>
        <w:rPr>
          <w:b/>
          <w:bCs/>
          <w:sz w:val="24"/>
          <w:szCs w:val="24"/>
        </w:rPr>
      </w:pPr>
    </w:p>
    <w:p w14:paraId="3FA418E1" w14:textId="77777777" w:rsidR="007052EC" w:rsidRDefault="007052EC" w:rsidP="001614CA">
      <w:pPr>
        <w:widowControl w:val="0"/>
        <w:autoSpaceDE w:val="0"/>
        <w:autoSpaceDN w:val="0"/>
        <w:adjustRightInd w:val="0"/>
        <w:spacing w:after="240" w:line="240" w:lineRule="auto"/>
        <w:ind w:left="0" w:firstLine="0"/>
        <w:rPr>
          <w:b/>
          <w:bCs/>
          <w:sz w:val="24"/>
          <w:szCs w:val="24"/>
        </w:rPr>
      </w:pPr>
    </w:p>
    <w:p w14:paraId="42624C89" w14:textId="33758CB7" w:rsidR="001614CA" w:rsidRPr="001614CA" w:rsidRDefault="007052EC" w:rsidP="001614CA">
      <w:pPr>
        <w:widowControl w:val="0"/>
        <w:autoSpaceDE w:val="0"/>
        <w:autoSpaceDN w:val="0"/>
        <w:adjustRightInd w:val="0"/>
        <w:spacing w:after="240"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Old </w:t>
      </w:r>
      <w:r w:rsidR="001614CA" w:rsidRPr="001614CA">
        <w:rPr>
          <w:b/>
          <w:bCs/>
          <w:sz w:val="24"/>
          <w:szCs w:val="24"/>
        </w:rPr>
        <w:t>Business</w:t>
      </w:r>
    </w:p>
    <w:p w14:paraId="6389C0D5" w14:textId="77777777" w:rsidR="00D33812" w:rsidRDefault="001614CA" w:rsidP="001614CA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rPr>
          <w:sz w:val="24"/>
          <w:szCs w:val="24"/>
        </w:rPr>
      </w:pPr>
      <w:r w:rsidRPr="001614CA">
        <w:rPr>
          <w:b/>
          <w:bCs/>
          <w:sz w:val="24"/>
          <w:szCs w:val="24"/>
        </w:rPr>
        <w:t>Email Authorization Form</w:t>
      </w:r>
    </w:p>
    <w:p w14:paraId="1EA542D5" w14:textId="229A37B5" w:rsidR="00D33812" w:rsidRDefault="00D33812" w:rsidP="00D33812">
      <w:pPr>
        <w:pStyle w:val="ListParagraph"/>
        <w:widowControl w:val="0"/>
        <w:numPr>
          <w:ilvl w:val="3"/>
          <w:numId w:val="30"/>
        </w:numPr>
        <w:autoSpaceDE w:val="0"/>
        <w:autoSpaceDN w:val="0"/>
        <w:adjustRightInd w:val="0"/>
        <w:spacing w:after="24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All homeowners were sent an “Authorization to Send Association Notices by Email” form and </w:t>
      </w:r>
      <w:r w:rsidR="008D5901">
        <w:rPr>
          <w:sz w:val="24"/>
          <w:szCs w:val="24"/>
        </w:rPr>
        <w:t xml:space="preserve">were </w:t>
      </w:r>
      <w:r>
        <w:rPr>
          <w:sz w:val="24"/>
          <w:szCs w:val="24"/>
        </w:rPr>
        <w:t xml:space="preserve">encouraged to complete the form and </w:t>
      </w:r>
      <w:r w:rsidR="000231FD">
        <w:rPr>
          <w:sz w:val="24"/>
          <w:szCs w:val="24"/>
        </w:rPr>
        <w:t>send</w:t>
      </w:r>
      <w:r>
        <w:rPr>
          <w:sz w:val="24"/>
          <w:szCs w:val="24"/>
        </w:rPr>
        <w:t xml:space="preserve"> it back to the address listed at the bottom of the form.</w:t>
      </w:r>
    </w:p>
    <w:p w14:paraId="07D8DE1C" w14:textId="4CE76028" w:rsidR="001614CA" w:rsidRPr="001614CA" w:rsidRDefault="001614CA" w:rsidP="00D33812">
      <w:pPr>
        <w:pStyle w:val="ListParagraph"/>
        <w:widowControl w:val="0"/>
        <w:numPr>
          <w:ilvl w:val="3"/>
          <w:numId w:val="30"/>
        </w:numPr>
        <w:autoSpaceDE w:val="0"/>
        <w:autoSpaceDN w:val="0"/>
        <w:adjustRightInd w:val="0"/>
        <w:spacing w:after="240" w:line="240" w:lineRule="auto"/>
        <w:ind w:left="1080"/>
        <w:rPr>
          <w:sz w:val="24"/>
          <w:szCs w:val="24"/>
        </w:rPr>
      </w:pPr>
      <w:r w:rsidRPr="001614CA">
        <w:rPr>
          <w:sz w:val="24"/>
          <w:szCs w:val="24"/>
        </w:rPr>
        <w:t xml:space="preserve">35 </w:t>
      </w:r>
      <w:r>
        <w:rPr>
          <w:sz w:val="24"/>
          <w:szCs w:val="24"/>
        </w:rPr>
        <w:t>c</w:t>
      </w:r>
      <w:r w:rsidRPr="001614CA">
        <w:rPr>
          <w:sz w:val="24"/>
          <w:szCs w:val="24"/>
        </w:rPr>
        <w:t>ompleted form</w:t>
      </w:r>
      <w:r>
        <w:rPr>
          <w:sz w:val="24"/>
          <w:szCs w:val="24"/>
        </w:rPr>
        <w:t>s</w:t>
      </w:r>
      <w:r w:rsidRPr="001614CA">
        <w:rPr>
          <w:sz w:val="24"/>
          <w:szCs w:val="24"/>
        </w:rPr>
        <w:t xml:space="preserve"> were received out of 92 homeowners.  We will keep reminding folks</w:t>
      </w:r>
      <w:r w:rsidR="002564DE">
        <w:rPr>
          <w:sz w:val="24"/>
          <w:szCs w:val="24"/>
        </w:rPr>
        <w:t xml:space="preserve"> to return them.</w:t>
      </w:r>
    </w:p>
    <w:p w14:paraId="46B84C94" w14:textId="2891837D" w:rsidR="001614CA" w:rsidRPr="001614CA" w:rsidRDefault="001614CA" w:rsidP="001614CA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4"/>
          <w:szCs w:val="24"/>
        </w:rPr>
      </w:pPr>
      <w:r w:rsidRPr="001614CA">
        <w:rPr>
          <w:b/>
          <w:bCs/>
          <w:sz w:val="24"/>
          <w:szCs w:val="24"/>
        </w:rPr>
        <w:t>Facebook Page</w:t>
      </w:r>
      <w:r w:rsidRPr="001614CA">
        <w:rPr>
          <w:sz w:val="24"/>
          <w:szCs w:val="24"/>
        </w:rPr>
        <w:t xml:space="preserve"> - The first Breakwater Estates Facebook page about to go live in the next week!</w:t>
      </w:r>
    </w:p>
    <w:p w14:paraId="78B565DD" w14:textId="40A6A943" w:rsidR="001614CA" w:rsidRPr="00D33812" w:rsidRDefault="001614CA" w:rsidP="00D33812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4"/>
          <w:szCs w:val="24"/>
        </w:rPr>
      </w:pPr>
      <w:r w:rsidRPr="00D33812">
        <w:rPr>
          <w:b/>
          <w:bCs/>
          <w:sz w:val="24"/>
          <w:szCs w:val="24"/>
        </w:rPr>
        <w:t>Book Club</w:t>
      </w:r>
      <w:r w:rsidRPr="00D33812">
        <w:rPr>
          <w:sz w:val="24"/>
          <w:szCs w:val="24"/>
        </w:rPr>
        <w:t xml:space="preserve"> – Lisa </w:t>
      </w:r>
      <w:proofErr w:type="spellStart"/>
      <w:r w:rsidRPr="00D33812">
        <w:rPr>
          <w:sz w:val="24"/>
          <w:szCs w:val="24"/>
        </w:rPr>
        <w:t>Durrant</w:t>
      </w:r>
      <w:proofErr w:type="spellEnd"/>
      <w:r w:rsidRPr="00D33812">
        <w:rPr>
          <w:sz w:val="24"/>
          <w:szCs w:val="24"/>
        </w:rPr>
        <w:t xml:space="preserve"> is willing to head it up and is happy to host the group.  Lisa sent an email out to the community </w:t>
      </w:r>
      <w:r w:rsidR="000A4E04">
        <w:rPr>
          <w:sz w:val="24"/>
          <w:szCs w:val="24"/>
        </w:rPr>
        <w:t xml:space="preserve">and is awaiting </w:t>
      </w:r>
      <w:r w:rsidRPr="00D33812">
        <w:rPr>
          <w:sz w:val="24"/>
          <w:szCs w:val="24"/>
        </w:rPr>
        <w:t>response</w:t>
      </w:r>
      <w:r w:rsidR="000A4E04">
        <w:rPr>
          <w:sz w:val="24"/>
          <w:szCs w:val="24"/>
        </w:rPr>
        <w:t>s</w:t>
      </w:r>
      <w:r w:rsidRPr="00D33812">
        <w:rPr>
          <w:sz w:val="24"/>
          <w:szCs w:val="24"/>
        </w:rPr>
        <w:t>.</w:t>
      </w:r>
    </w:p>
    <w:p w14:paraId="7999D0B8" w14:textId="073D5DA7" w:rsidR="001614CA" w:rsidRPr="00062505" w:rsidRDefault="001614CA" w:rsidP="001614CA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4"/>
          <w:szCs w:val="24"/>
        </w:rPr>
      </w:pPr>
      <w:r w:rsidRPr="001614CA">
        <w:rPr>
          <w:b/>
          <w:bCs/>
          <w:sz w:val="24"/>
          <w:szCs w:val="24"/>
        </w:rPr>
        <w:t>October Homeowners Meeting</w:t>
      </w:r>
      <w:r>
        <w:rPr>
          <w:b/>
          <w:bCs/>
          <w:sz w:val="24"/>
          <w:szCs w:val="24"/>
        </w:rPr>
        <w:t xml:space="preserve"> </w:t>
      </w:r>
      <w:r w:rsidRPr="001614CA">
        <w:rPr>
          <w:sz w:val="24"/>
          <w:szCs w:val="24"/>
        </w:rPr>
        <w:t xml:space="preserve">– Will be held in person at the Lewis Library on Saturday, October 7, </w:t>
      </w:r>
      <w:r w:rsidR="00AC54B1" w:rsidRPr="001614CA">
        <w:rPr>
          <w:sz w:val="24"/>
          <w:szCs w:val="24"/>
        </w:rPr>
        <w:t>2023,</w:t>
      </w:r>
      <w:r w:rsidR="00B972F3">
        <w:rPr>
          <w:sz w:val="24"/>
          <w:szCs w:val="24"/>
        </w:rPr>
        <w:t xml:space="preserve"> </w:t>
      </w:r>
      <w:r w:rsidR="00B972F3" w:rsidRPr="000A4E04">
        <w:rPr>
          <w:color w:val="auto"/>
          <w:sz w:val="24"/>
          <w:szCs w:val="24"/>
        </w:rPr>
        <w:t>at 9:30 am.</w:t>
      </w:r>
    </w:p>
    <w:p w14:paraId="6526E820" w14:textId="577DC29C" w:rsidR="00AE37B4" w:rsidRPr="002564DE" w:rsidRDefault="003056A0" w:rsidP="002564DE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4"/>
          <w:szCs w:val="24"/>
        </w:rPr>
      </w:pPr>
      <w:r w:rsidRPr="003056A0">
        <w:rPr>
          <w:b/>
          <w:bCs/>
          <w:sz w:val="24"/>
          <w:szCs w:val="24"/>
        </w:rPr>
        <w:t>Bike Trail</w:t>
      </w:r>
      <w:r>
        <w:rPr>
          <w:sz w:val="24"/>
          <w:szCs w:val="24"/>
        </w:rPr>
        <w:t xml:space="preserve"> – No updates </w:t>
      </w:r>
      <w:r w:rsidR="008D5901">
        <w:rPr>
          <w:sz w:val="24"/>
          <w:szCs w:val="24"/>
        </w:rPr>
        <w:t xml:space="preserve">from DelDOT </w:t>
      </w:r>
      <w:r>
        <w:rPr>
          <w:sz w:val="24"/>
          <w:szCs w:val="24"/>
        </w:rPr>
        <w:t xml:space="preserve">as of </w:t>
      </w:r>
      <w:r w:rsidR="008D5901">
        <w:rPr>
          <w:sz w:val="24"/>
          <w:szCs w:val="24"/>
        </w:rPr>
        <w:t>this date</w:t>
      </w:r>
      <w:r>
        <w:rPr>
          <w:sz w:val="24"/>
          <w:szCs w:val="24"/>
        </w:rPr>
        <w:t xml:space="preserve">.  Brian will check into it and see what </w:t>
      </w:r>
      <w:r w:rsidR="008D5901">
        <w:rPr>
          <w:sz w:val="24"/>
          <w:szCs w:val="24"/>
        </w:rPr>
        <w:t xml:space="preserve">information </w:t>
      </w:r>
      <w:r>
        <w:rPr>
          <w:sz w:val="24"/>
          <w:szCs w:val="24"/>
        </w:rPr>
        <w:t xml:space="preserve">he </w:t>
      </w:r>
      <w:r w:rsidR="000231FD">
        <w:rPr>
          <w:sz w:val="24"/>
          <w:szCs w:val="24"/>
        </w:rPr>
        <w:t>can</w:t>
      </w:r>
      <w:r>
        <w:rPr>
          <w:sz w:val="24"/>
          <w:szCs w:val="24"/>
        </w:rPr>
        <w:t xml:space="preserve"> find</w:t>
      </w:r>
      <w:r w:rsidR="008D5901">
        <w:rPr>
          <w:sz w:val="24"/>
          <w:szCs w:val="24"/>
        </w:rPr>
        <w:t xml:space="preserve"> and share with the community</w:t>
      </w:r>
      <w:r w:rsidR="002564DE">
        <w:rPr>
          <w:sz w:val="24"/>
          <w:szCs w:val="24"/>
        </w:rPr>
        <w:t>.</w:t>
      </w:r>
    </w:p>
    <w:p w14:paraId="7A1ED3F5" w14:textId="77777777" w:rsidR="00401FEC" w:rsidRPr="00AE37B4" w:rsidRDefault="00401FEC" w:rsidP="00401FE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firstLine="0"/>
        <w:rPr>
          <w:sz w:val="24"/>
          <w:szCs w:val="24"/>
        </w:rPr>
      </w:pPr>
    </w:p>
    <w:p w14:paraId="2A88768B" w14:textId="77777777" w:rsidR="00686EDF" w:rsidRDefault="00686EDF" w:rsidP="002564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color w:val="000000"/>
          <w:sz w:val="24"/>
          <w:szCs w:val="24"/>
        </w:rPr>
      </w:pPr>
    </w:p>
    <w:p w14:paraId="41D82792" w14:textId="21C915C9" w:rsidR="000A40C6" w:rsidRPr="000A40C6" w:rsidRDefault="000A40C6">
      <w:pPr>
        <w:spacing w:line="240" w:lineRule="auto"/>
        <w:ind w:left="0" w:firstLine="0"/>
        <w:rPr>
          <w:bCs/>
          <w:sz w:val="24"/>
          <w:szCs w:val="24"/>
        </w:rPr>
      </w:pPr>
      <w:r w:rsidRPr="000A40C6">
        <w:rPr>
          <w:b/>
          <w:sz w:val="24"/>
          <w:szCs w:val="24"/>
        </w:rPr>
        <w:t xml:space="preserve">Next Meeting – </w:t>
      </w:r>
      <w:r w:rsidRPr="000A40C6">
        <w:rPr>
          <w:bCs/>
          <w:sz w:val="24"/>
          <w:szCs w:val="24"/>
        </w:rPr>
        <w:t xml:space="preserve">The next </w:t>
      </w:r>
      <w:r>
        <w:rPr>
          <w:bCs/>
          <w:sz w:val="24"/>
          <w:szCs w:val="24"/>
        </w:rPr>
        <w:t xml:space="preserve">Executive </w:t>
      </w:r>
      <w:r w:rsidRPr="000A40C6">
        <w:rPr>
          <w:bCs/>
          <w:sz w:val="24"/>
          <w:szCs w:val="24"/>
        </w:rPr>
        <w:t xml:space="preserve">Board meeting will be </w:t>
      </w:r>
      <w:r w:rsidR="00697E38">
        <w:rPr>
          <w:bCs/>
          <w:sz w:val="24"/>
          <w:szCs w:val="24"/>
        </w:rPr>
        <w:t>July</w:t>
      </w:r>
      <w:r w:rsidR="00AF77D6">
        <w:rPr>
          <w:bCs/>
          <w:sz w:val="24"/>
          <w:szCs w:val="24"/>
        </w:rPr>
        <w:t xml:space="preserve"> 8</w:t>
      </w:r>
      <w:r>
        <w:rPr>
          <w:bCs/>
          <w:sz w:val="24"/>
          <w:szCs w:val="24"/>
        </w:rPr>
        <w:t xml:space="preserve">, </w:t>
      </w:r>
      <w:proofErr w:type="gramStart"/>
      <w:r>
        <w:rPr>
          <w:bCs/>
          <w:sz w:val="24"/>
          <w:szCs w:val="24"/>
        </w:rPr>
        <w:t>202</w:t>
      </w:r>
      <w:r w:rsidR="00AF77D6">
        <w:rPr>
          <w:bCs/>
          <w:sz w:val="24"/>
          <w:szCs w:val="24"/>
        </w:rPr>
        <w:t>3</w:t>
      </w:r>
      <w:proofErr w:type="gramEnd"/>
      <w:r>
        <w:rPr>
          <w:bCs/>
          <w:sz w:val="24"/>
          <w:szCs w:val="24"/>
        </w:rPr>
        <w:t xml:space="preserve"> at </w:t>
      </w:r>
      <w:r w:rsidR="00064C2F">
        <w:rPr>
          <w:bCs/>
          <w:sz w:val="24"/>
          <w:szCs w:val="24"/>
        </w:rPr>
        <w:t>9:00 am</w:t>
      </w:r>
      <w:r w:rsidR="00AF77D6">
        <w:rPr>
          <w:bCs/>
          <w:sz w:val="24"/>
          <w:szCs w:val="24"/>
        </w:rPr>
        <w:t xml:space="preserve"> and </w:t>
      </w:r>
      <w:r w:rsidR="00994DB6">
        <w:rPr>
          <w:bCs/>
          <w:sz w:val="24"/>
          <w:szCs w:val="24"/>
        </w:rPr>
        <w:t xml:space="preserve">will </w:t>
      </w:r>
      <w:r w:rsidR="00AF77D6">
        <w:rPr>
          <w:bCs/>
          <w:sz w:val="24"/>
          <w:szCs w:val="24"/>
        </w:rPr>
        <w:t>be held virtually.</w:t>
      </w:r>
    </w:p>
    <w:p w14:paraId="1C72D386" w14:textId="77777777" w:rsidR="003368C0" w:rsidRDefault="003368C0">
      <w:pPr>
        <w:spacing w:line="240" w:lineRule="auto"/>
        <w:ind w:left="0" w:firstLine="0"/>
        <w:rPr>
          <w:color w:val="000000"/>
          <w:sz w:val="20"/>
          <w:szCs w:val="20"/>
        </w:rPr>
      </w:pPr>
    </w:p>
    <w:p w14:paraId="7C297A17" w14:textId="597AC408" w:rsidR="003368C0" w:rsidRPr="002564DE" w:rsidRDefault="00F942E7">
      <w:pPr>
        <w:spacing w:line="240" w:lineRule="auto"/>
        <w:ind w:left="0" w:firstLine="0"/>
        <w:rPr>
          <w:sz w:val="24"/>
          <w:szCs w:val="24"/>
        </w:rPr>
      </w:pPr>
      <w:r w:rsidRPr="002564DE">
        <w:rPr>
          <w:sz w:val="24"/>
          <w:szCs w:val="24"/>
        </w:rPr>
        <w:t xml:space="preserve">Meeting adjourned at </w:t>
      </w:r>
      <w:r w:rsidR="00B66295" w:rsidRPr="002564DE">
        <w:rPr>
          <w:sz w:val="24"/>
          <w:szCs w:val="24"/>
        </w:rPr>
        <w:t>1</w:t>
      </w:r>
      <w:r w:rsidR="002564DE" w:rsidRPr="002564DE">
        <w:rPr>
          <w:sz w:val="24"/>
          <w:szCs w:val="24"/>
        </w:rPr>
        <w:t>0</w:t>
      </w:r>
      <w:r w:rsidRPr="002564DE">
        <w:rPr>
          <w:sz w:val="24"/>
          <w:szCs w:val="24"/>
        </w:rPr>
        <w:t>:</w:t>
      </w:r>
      <w:r w:rsidR="00CE25E4" w:rsidRPr="002564DE">
        <w:rPr>
          <w:sz w:val="24"/>
          <w:szCs w:val="24"/>
        </w:rPr>
        <w:t>3</w:t>
      </w:r>
      <w:r w:rsidR="002564DE" w:rsidRPr="002564DE">
        <w:rPr>
          <w:sz w:val="24"/>
          <w:szCs w:val="24"/>
        </w:rPr>
        <w:t>5</w:t>
      </w:r>
      <w:r w:rsidRPr="002564DE">
        <w:rPr>
          <w:sz w:val="24"/>
          <w:szCs w:val="24"/>
        </w:rPr>
        <w:t xml:space="preserve"> am –</w:t>
      </w:r>
      <w:r w:rsidR="000A5546" w:rsidRPr="002564DE">
        <w:rPr>
          <w:sz w:val="24"/>
          <w:szCs w:val="24"/>
        </w:rPr>
        <w:t xml:space="preserve"> </w:t>
      </w:r>
      <w:r w:rsidR="00697E38" w:rsidRPr="002564DE">
        <w:rPr>
          <w:sz w:val="24"/>
          <w:szCs w:val="24"/>
        </w:rPr>
        <w:t>Lana</w:t>
      </w:r>
      <w:r w:rsidR="002564DE" w:rsidRPr="002564DE">
        <w:rPr>
          <w:sz w:val="24"/>
          <w:szCs w:val="24"/>
        </w:rPr>
        <w:t xml:space="preserve"> Warfield</w:t>
      </w:r>
      <w:r w:rsidR="00EE3129" w:rsidRPr="002564DE">
        <w:rPr>
          <w:sz w:val="24"/>
          <w:szCs w:val="24"/>
        </w:rPr>
        <w:t xml:space="preserve"> </w:t>
      </w:r>
      <w:r w:rsidRPr="002564DE">
        <w:rPr>
          <w:sz w:val="24"/>
          <w:szCs w:val="24"/>
        </w:rPr>
        <w:t xml:space="preserve">moved to adjourn, and </w:t>
      </w:r>
      <w:r w:rsidR="00697E38" w:rsidRPr="002564DE">
        <w:rPr>
          <w:sz w:val="24"/>
          <w:szCs w:val="24"/>
        </w:rPr>
        <w:t xml:space="preserve">Brian Eichenlaub </w:t>
      </w:r>
      <w:r w:rsidR="00F47C0B" w:rsidRPr="002564DE">
        <w:rPr>
          <w:sz w:val="24"/>
          <w:szCs w:val="24"/>
        </w:rPr>
        <w:t>s</w:t>
      </w:r>
      <w:r w:rsidRPr="002564DE">
        <w:rPr>
          <w:sz w:val="24"/>
          <w:szCs w:val="24"/>
        </w:rPr>
        <w:t>econded the motion.  All approved.</w:t>
      </w:r>
    </w:p>
    <w:p w14:paraId="5E3DD052" w14:textId="77777777" w:rsidR="003368C0" w:rsidRDefault="003368C0">
      <w:pPr>
        <w:spacing w:line="240" w:lineRule="auto"/>
        <w:ind w:left="0" w:firstLine="0"/>
        <w:rPr>
          <w:color w:val="000000"/>
          <w:sz w:val="20"/>
          <w:szCs w:val="20"/>
        </w:rPr>
      </w:pPr>
    </w:p>
    <w:p w14:paraId="046DBF52" w14:textId="77777777" w:rsidR="003368C0" w:rsidRDefault="00F942E7">
      <w:pPr>
        <w:tabs>
          <w:tab w:val="left" w:pos="4245"/>
        </w:tabs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Respectfully Submitted,</w:t>
      </w:r>
    </w:p>
    <w:p w14:paraId="015164FD" w14:textId="77777777" w:rsidR="003368C0" w:rsidRDefault="003368C0">
      <w:pPr>
        <w:tabs>
          <w:tab w:val="left" w:pos="4245"/>
        </w:tabs>
        <w:spacing w:line="240" w:lineRule="auto"/>
        <w:ind w:left="0" w:firstLine="0"/>
        <w:rPr>
          <w:color w:val="000000"/>
          <w:sz w:val="24"/>
          <w:szCs w:val="24"/>
        </w:rPr>
      </w:pPr>
    </w:p>
    <w:p w14:paraId="2A9BFA3B" w14:textId="77777777" w:rsidR="003368C0" w:rsidRPr="003520EC" w:rsidRDefault="003368C0">
      <w:pPr>
        <w:tabs>
          <w:tab w:val="left" w:pos="4245"/>
        </w:tabs>
        <w:spacing w:line="240" w:lineRule="auto"/>
        <w:ind w:left="0" w:firstLine="0"/>
        <w:rPr>
          <w:color w:val="000000"/>
          <w:sz w:val="24"/>
          <w:szCs w:val="24"/>
        </w:rPr>
      </w:pPr>
    </w:p>
    <w:p w14:paraId="3CDB6561" w14:textId="77777777" w:rsidR="003368C0" w:rsidRPr="003520EC" w:rsidRDefault="00F942E7">
      <w:pPr>
        <w:tabs>
          <w:tab w:val="left" w:pos="4245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3520EC">
        <w:rPr>
          <w:color w:val="000000"/>
          <w:sz w:val="24"/>
          <w:szCs w:val="24"/>
        </w:rPr>
        <w:tab/>
      </w:r>
    </w:p>
    <w:p w14:paraId="47CD0534" w14:textId="77777777" w:rsidR="003368C0" w:rsidRPr="003520EC" w:rsidRDefault="00F942E7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520EC">
        <w:rPr>
          <w:color w:val="000000"/>
          <w:sz w:val="24"/>
          <w:szCs w:val="24"/>
        </w:rPr>
        <w:t>Brian Eichenlaub</w:t>
      </w:r>
    </w:p>
    <w:p w14:paraId="569F40C9" w14:textId="77777777" w:rsidR="006F0D77" w:rsidRDefault="00F942E7" w:rsidP="00C95AF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520EC">
        <w:rPr>
          <w:color w:val="000000"/>
          <w:sz w:val="24"/>
          <w:szCs w:val="24"/>
        </w:rPr>
        <w:t>Secretary, Breakwater Estates</w:t>
      </w:r>
    </w:p>
    <w:p w14:paraId="29070CB6" w14:textId="77777777" w:rsidR="002564DE" w:rsidRDefault="002564DE" w:rsidP="00C95AF8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497E91CD" w14:textId="77777777" w:rsidR="002564DE" w:rsidRDefault="002564DE" w:rsidP="00C95AF8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4439C66D" w14:textId="77777777" w:rsidR="002564DE" w:rsidRDefault="002564DE" w:rsidP="00C95AF8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3D3ED7B8" w14:textId="77777777" w:rsidR="002564DE" w:rsidRDefault="002564DE" w:rsidP="00C95AF8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5EC78109" w14:textId="77777777" w:rsidR="002564DE" w:rsidRDefault="002564DE" w:rsidP="00C95AF8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00CEFB47" w14:textId="77777777" w:rsidR="002564DE" w:rsidRDefault="002564DE" w:rsidP="00C95AF8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1DE0F2AD" w14:textId="77777777" w:rsidR="002564DE" w:rsidRDefault="002564DE" w:rsidP="00C95AF8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4CFC534C" w14:textId="77777777" w:rsidR="002564DE" w:rsidRDefault="002564DE" w:rsidP="00C95AF8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37132248" w14:textId="77777777" w:rsidR="002564DE" w:rsidRDefault="002564DE" w:rsidP="00C95AF8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31AD8AB7" w14:textId="77777777" w:rsidR="002564DE" w:rsidRDefault="002564DE" w:rsidP="00C95AF8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067343CC" w14:textId="77777777" w:rsidR="002564DE" w:rsidRDefault="002564DE" w:rsidP="00C95AF8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31673023" w14:textId="77777777" w:rsidR="006F0D77" w:rsidRDefault="006F0D77" w:rsidP="00C95AF8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65C58345" w14:textId="77777777" w:rsidR="006F0D77" w:rsidRDefault="006F0D77" w:rsidP="00C95AF8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3875AB57" w14:textId="5EAE74D9" w:rsidR="008934E7" w:rsidRPr="00071362" w:rsidRDefault="00C95AF8" w:rsidP="00C95AF8">
      <w:pPr>
        <w:spacing w:line="240" w:lineRule="auto"/>
        <w:ind w:left="0" w:firstLine="0"/>
        <w:rPr>
          <w:rFonts w:ascii="Arial" w:eastAsia="Arial" w:hAnsi="Arial" w:cs="Arial"/>
          <w:sz w:val="40"/>
          <w:szCs w:val="40"/>
        </w:rPr>
      </w:pPr>
      <w:r w:rsidRPr="003520EC">
        <w:rPr>
          <w:rFonts w:ascii="Arial" w:eastAsia="Arial" w:hAnsi="Arial" w:cs="Arial"/>
          <w:sz w:val="40"/>
          <w:szCs w:val="40"/>
        </w:rPr>
        <w:tab/>
      </w:r>
    </w:p>
    <w:p w14:paraId="45CE2469" w14:textId="396375EF" w:rsidR="00DA0097" w:rsidRPr="00496B67" w:rsidRDefault="00710925" w:rsidP="00496B67">
      <w:pPr>
        <w:widowControl w:val="0"/>
        <w:autoSpaceDE w:val="0"/>
        <w:autoSpaceDN w:val="0"/>
        <w:adjustRightInd w:val="0"/>
        <w:spacing w:before="29"/>
        <w:ind w:left="0" w:firstLine="0"/>
        <w:rPr>
          <w:rFonts w:ascii="Arial" w:eastAsia="Arial" w:hAnsi="Arial" w:cs="Arial"/>
          <w:b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3BC4B83" wp14:editId="29A9C273">
            <wp:simplePos x="0" y="0"/>
            <wp:positionH relativeFrom="column">
              <wp:posOffset>-222885</wp:posOffset>
            </wp:positionH>
            <wp:positionV relativeFrom="paragraph">
              <wp:posOffset>0</wp:posOffset>
            </wp:positionV>
            <wp:extent cx="6853555" cy="1192530"/>
            <wp:effectExtent l="0" t="0" r="4445" b="762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3555" cy="11925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DA0097">
        <w:rPr>
          <w:rFonts w:cs="Calibri"/>
        </w:rPr>
        <w:tab/>
      </w:r>
      <w:r w:rsidR="00DA0097">
        <w:rPr>
          <w:rFonts w:cs="Calibri"/>
        </w:rPr>
        <w:tab/>
      </w:r>
    </w:p>
    <w:p w14:paraId="1057B03D" w14:textId="77777777" w:rsidR="00DA0097" w:rsidRPr="00DA0097" w:rsidRDefault="00DA0097" w:rsidP="00DA0097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4"/>
          <w:szCs w:val="24"/>
        </w:rPr>
      </w:pPr>
    </w:p>
    <w:p w14:paraId="27ED7850" w14:textId="77777777" w:rsidR="00496B67" w:rsidRPr="00E67D75" w:rsidRDefault="00496B67" w:rsidP="00496B67">
      <w:pPr>
        <w:widowControl w:val="0"/>
        <w:autoSpaceDE w:val="0"/>
        <w:autoSpaceDN w:val="0"/>
        <w:adjustRightInd w:val="0"/>
        <w:spacing w:before="29"/>
        <w:ind w:right="681"/>
        <w:jc w:val="center"/>
        <w:rPr>
          <w:rFonts w:ascii="Arial" w:hAnsi="Arial" w:cs="Arial"/>
          <w:b/>
          <w:bCs/>
          <w:sz w:val="32"/>
          <w:szCs w:val="32"/>
        </w:rPr>
      </w:pPr>
      <w:r w:rsidRPr="00E67D75">
        <w:rPr>
          <w:rFonts w:ascii="Arial" w:hAnsi="Arial" w:cs="Arial"/>
          <w:b/>
          <w:bCs/>
          <w:sz w:val="40"/>
          <w:szCs w:val="40"/>
        </w:rPr>
        <w:t>BOARD MEETING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E67D75">
        <w:rPr>
          <w:rFonts w:ascii="Arial" w:hAnsi="Arial" w:cs="Arial"/>
          <w:b/>
          <w:bCs/>
          <w:sz w:val="40"/>
          <w:szCs w:val="40"/>
        </w:rPr>
        <w:t>A</w:t>
      </w:r>
      <w:r w:rsidRPr="00E67D75">
        <w:rPr>
          <w:rFonts w:ascii="Arial" w:hAnsi="Arial" w:cs="Arial"/>
          <w:b/>
          <w:bCs/>
          <w:spacing w:val="-2"/>
          <w:sz w:val="40"/>
          <w:szCs w:val="40"/>
        </w:rPr>
        <w:t>G</w:t>
      </w:r>
      <w:r w:rsidRPr="00E67D75">
        <w:rPr>
          <w:rFonts w:ascii="Arial" w:hAnsi="Arial" w:cs="Arial"/>
          <w:b/>
          <w:bCs/>
          <w:sz w:val="40"/>
          <w:szCs w:val="40"/>
        </w:rPr>
        <w:t>EN</w:t>
      </w:r>
      <w:r w:rsidRPr="00E67D75">
        <w:rPr>
          <w:rFonts w:ascii="Arial" w:hAnsi="Arial" w:cs="Arial"/>
          <w:b/>
          <w:bCs/>
          <w:spacing w:val="-1"/>
          <w:sz w:val="40"/>
          <w:szCs w:val="40"/>
        </w:rPr>
        <w:t>D</w:t>
      </w:r>
      <w:r w:rsidRPr="00E67D75">
        <w:rPr>
          <w:rFonts w:ascii="Arial" w:hAnsi="Arial" w:cs="Arial"/>
          <w:b/>
          <w:bCs/>
          <w:sz w:val="40"/>
          <w:szCs w:val="40"/>
        </w:rPr>
        <w:t>A</w:t>
      </w:r>
    </w:p>
    <w:p w14:paraId="5C2D56D9" w14:textId="431A1511" w:rsidR="00496B67" w:rsidRPr="00E67D75" w:rsidRDefault="006F0D77" w:rsidP="00496B67">
      <w:pPr>
        <w:widowControl w:val="0"/>
        <w:autoSpaceDE w:val="0"/>
        <w:autoSpaceDN w:val="0"/>
        <w:adjustRightInd w:val="0"/>
        <w:ind w:righ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April</w:t>
      </w:r>
      <w:r w:rsidR="00496B6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="00496B67">
        <w:rPr>
          <w:rFonts w:ascii="Arial" w:hAnsi="Arial" w:cs="Arial"/>
          <w:b/>
          <w:bCs/>
          <w:sz w:val="24"/>
          <w:szCs w:val="24"/>
        </w:rPr>
        <w:t>, 2023,</w:t>
      </w:r>
      <w:r w:rsidR="00496B67" w:rsidRPr="00E67D75">
        <w:rPr>
          <w:rFonts w:ascii="Arial" w:hAnsi="Arial" w:cs="Arial"/>
          <w:b/>
          <w:bCs/>
          <w:sz w:val="24"/>
          <w:szCs w:val="24"/>
        </w:rPr>
        <w:t xml:space="preserve"> </w:t>
      </w:r>
      <w:r w:rsidR="00496B67">
        <w:rPr>
          <w:rFonts w:ascii="Arial" w:hAnsi="Arial" w:cs="Arial"/>
          <w:b/>
          <w:bCs/>
          <w:sz w:val="24"/>
          <w:szCs w:val="24"/>
        </w:rPr>
        <w:t>9:0</w:t>
      </w:r>
      <w:r w:rsidR="00496B67" w:rsidRPr="00E67D75">
        <w:rPr>
          <w:rFonts w:ascii="Arial" w:hAnsi="Arial" w:cs="Arial"/>
          <w:b/>
          <w:bCs/>
          <w:sz w:val="24"/>
          <w:szCs w:val="24"/>
        </w:rPr>
        <w:t>0</w:t>
      </w:r>
      <w:r w:rsidR="00496B67" w:rsidRPr="00E67D75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496B67" w:rsidRPr="00E67D75">
        <w:rPr>
          <w:rFonts w:ascii="Arial" w:hAnsi="Arial" w:cs="Arial"/>
          <w:b/>
          <w:bCs/>
          <w:sz w:val="24"/>
          <w:szCs w:val="24"/>
        </w:rPr>
        <w:t>AM</w:t>
      </w:r>
    </w:p>
    <w:p w14:paraId="5269AF1A" w14:textId="77777777" w:rsidR="00496B67" w:rsidRDefault="00496B67" w:rsidP="00496B67">
      <w:pPr>
        <w:widowControl w:val="0"/>
        <w:tabs>
          <w:tab w:val="left" w:pos="7740"/>
        </w:tabs>
        <w:autoSpaceDE w:val="0"/>
        <w:autoSpaceDN w:val="0"/>
        <w:adjustRightInd w:val="0"/>
        <w:ind w:right="1580"/>
        <w:rPr>
          <w:rFonts w:ascii="Arial" w:hAnsi="Arial" w:cs="Arial"/>
          <w:b/>
          <w:bCs/>
          <w:sz w:val="24"/>
          <w:szCs w:val="24"/>
        </w:rPr>
      </w:pPr>
    </w:p>
    <w:p w14:paraId="3B6F6458" w14:textId="77777777" w:rsidR="00496B67" w:rsidRDefault="00496B67" w:rsidP="00496B67">
      <w:pPr>
        <w:widowControl w:val="0"/>
        <w:tabs>
          <w:tab w:val="left" w:pos="7740"/>
        </w:tabs>
        <w:autoSpaceDE w:val="0"/>
        <w:autoSpaceDN w:val="0"/>
        <w:adjustRightInd w:val="0"/>
        <w:ind w:left="1350" w:right="158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Google Meets</w:t>
      </w:r>
    </w:p>
    <w:p w14:paraId="3B694D06" w14:textId="77777777" w:rsidR="00496B67" w:rsidRPr="00B01269" w:rsidRDefault="00496B67" w:rsidP="00496B67">
      <w:pPr>
        <w:widowControl w:val="0"/>
        <w:tabs>
          <w:tab w:val="left" w:pos="4305"/>
        </w:tabs>
        <w:autoSpaceDE w:val="0"/>
        <w:autoSpaceDN w:val="0"/>
        <w:adjustRightInd w:val="0"/>
        <w:ind w:right="2093"/>
        <w:rPr>
          <w:rFonts w:cs="Calibri"/>
        </w:rPr>
      </w:pPr>
      <w:r>
        <w:rPr>
          <w:rFonts w:cs="Calibri"/>
        </w:rPr>
        <w:tab/>
      </w:r>
    </w:p>
    <w:p w14:paraId="51BCBCD7" w14:textId="77777777" w:rsidR="00496B67" w:rsidRDefault="00496B67" w:rsidP="00496B67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p w14:paraId="7252B601" w14:textId="77777777" w:rsidR="006F0D77" w:rsidRPr="006F0D77" w:rsidRDefault="006F0D77" w:rsidP="006F0D77">
      <w:pPr>
        <w:widowControl w:val="0"/>
        <w:autoSpaceDE w:val="0"/>
        <w:autoSpaceDN w:val="0"/>
        <w:adjustRightInd w:val="0"/>
        <w:spacing w:after="240" w:line="240" w:lineRule="auto"/>
        <w:ind w:left="720" w:firstLine="0"/>
        <w:rPr>
          <w:sz w:val="24"/>
          <w:szCs w:val="24"/>
        </w:rPr>
      </w:pPr>
      <w:r w:rsidRPr="006F0D77">
        <w:rPr>
          <w:sz w:val="24"/>
          <w:szCs w:val="24"/>
        </w:rPr>
        <w:t>1. Call to Order</w:t>
      </w:r>
    </w:p>
    <w:p w14:paraId="6A1D4889" w14:textId="77777777" w:rsidR="006F0D77" w:rsidRPr="006F0D77" w:rsidRDefault="006F0D77" w:rsidP="006F0D77">
      <w:pPr>
        <w:widowControl w:val="0"/>
        <w:autoSpaceDE w:val="0"/>
        <w:autoSpaceDN w:val="0"/>
        <w:adjustRightInd w:val="0"/>
        <w:spacing w:after="240" w:line="240" w:lineRule="auto"/>
        <w:ind w:left="720" w:firstLine="0"/>
        <w:rPr>
          <w:sz w:val="24"/>
          <w:szCs w:val="24"/>
        </w:rPr>
      </w:pPr>
      <w:r w:rsidRPr="006F0D77">
        <w:rPr>
          <w:sz w:val="24"/>
          <w:szCs w:val="24"/>
        </w:rPr>
        <w:t>2. Approval of Prior Meeting Minutes (01/14/2023)</w:t>
      </w:r>
    </w:p>
    <w:p w14:paraId="0074997F" w14:textId="77777777" w:rsidR="006F0D77" w:rsidRPr="006F0D77" w:rsidRDefault="006F0D77" w:rsidP="006F0D77">
      <w:pPr>
        <w:widowControl w:val="0"/>
        <w:autoSpaceDE w:val="0"/>
        <w:autoSpaceDN w:val="0"/>
        <w:adjustRightInd w:val="0"/>
        <w:spacing w:after="240" w:line="240" w:lineRule="auto"/>
        <w:ind w:left="720" w:firstLine="0"/>
        <w:rPr>
          <w:sz w:val="24"/>
          <w:szCs w:val="24"/>
        </w:rPr>
      </w:pPr>
      <w:r w:rsidRPr="006F0D77">
        <w:rPr>
          <w:sz w:val="24"/>
          <w:szCs w:val="24"/>
        </w:rPr>
        <w:t>3. President’s Report</w:t>
      </w:r>
    </w:p>
    <w:p w14:paraId="14315BEE" w14:textId="77777777" w:rsidR="006F0D77" w:rsidRPr="006F0D77" w:rsidRDefault="006F0D77" w:rsidP="006F0D77">
      <w:pPr>
        <w:widowControl w:val="0"/>
        <w:autoSpaceDE w:val="0"/>
        <w:autoSpaceDN w:val="0"/>
        <w:adjustRightInd w:val="0"/>
        <w:spacing w:after="240" w:line="240" w:lineRule="auto"/>
        <w:ind w:left="720" w:firstLine="0"/>
        <w:rPr>
          <w:sz w:val="24"/>
          <w:szCs w:val="24"/>
        </w:rPr>
      </w:pPr>
      <w:r w:rsidRPr="006F0D77">
        <w:rPr>
          <w:sz w:val="24"/>
          <w:szCs w:val="24"/>
        </w:rPr>
        <w:t>4. Treasurer’s Report</w:t>
      </w:r>
    </w:p>
    <w:p w14:paraId="44A0752E" w14:textId="77777777" w:rsidR="006F0D77" w:rsidRPr="006F0D77" w:rsidRDefault="006F0D77" w:rsidP="006F0D77">
      <w:pPr>
        <w:widowControl w:val="0"/>
        <w:autoSpaceDE w:val="0"/>
        <w:autoSpaceDN w:val="0"/>
        <w:adjustRightInd w:val="0"/>
        <w:spacing w:after="240" w:line="240" w:lineRule="auto"/>
        <w:ind w:left="720" w:firstLine="720"/>
        <w:rPr>
          <w:sz w:val="24"/>
          <w:szCs w:val="24"/>
        </w:rPr>
      </w:pPr>
      <w:r w:rsidRPr="006F0D77">
        <w:rPr>
          <w:sz w:val="24"/>
          <w:szCs w:val="24"/>
        </w:rPr>
        <w:t>a. March Financials</w:t>
      </w:r>
    </w:p>
    <w:p w14:paraId="5ABC4222" w14:textId="77777777" w:rsidR="006F0D77" w:rsidRPr="006F0D77" w:rsidRDefault="006F0D77" w:rsidP="006F0D77">
      <w:pPr>
        <w:widowControl w:val="0"/>
        <w:autoSpaceDE w:val="0"/>
        <w:autoSpaceDN w:val="0"/>
        <w:adjustRightInd w:val="0"/>
        <w:spacing w:after="240" w:line="240" w:lineRule="auto"/>
        <w:ind w:left="720" w:firstLine="0"/>
        <w:rPr>
          <w:sz w:val="24"/>
          <w:szCs w:val="24"/>
        </w:rPr>
      </w:pPr>
      <w:r w:rsidRPr="006F0D77">
        <w:rPr>
          <w:sz w:val="24"/>
          <w:szCs w:val="24"/>
        </w:rPr>
        <w:t>5. Short Term Rental Committee</w:t>
      </w:r>
    </w:p>
    <w:p w14:paraId="03420166" w14:textId="77777777" w:rsidR="006F0D77" w:rsidRPr="006F0D77" w:rsidRDefault="006F0D77" w:rsidP="006F0D77">
      <w:pPr>
        <w:widowControl w:val="0"/>
        <w:autoSpaceDE w:val="0"/>
        <w:autoSpaceDN w:val="0"/>
        <w:adjustRightInd w:val="0"/>
        <w:spacing w:after="240" w:line="240" w:lineRule="auto"/>
        <w:ind w:left="720" w:firstLine="0"/>
        <w:rPr>
          <w:sz w:val="24"/>
          <w:szCs w:val="24"/>
        </w:rPr>
      </w:pPr>
      <w:r w:rsidRPr="006F0D77">
        <w:rPr>
          <w:sz w:val="24"/>
          <w:szCs w:val="24"/>
        </w:rPr>
        <w:t>6. Old Business</w:t>
      </w:r>
    </w:p>
    <w:p w14:paraId="04BCE0F2" w14:textId="03826D1A" w:rsidR="006F0D77" w:rsidRPr="006F0D77" w:rsidRDefault="006F0D77" w:rsidP="006F0D77">
      <w:pPr>
        <w:widowControl w:val="0"/>
        <w:autoSpaceDE w:val="0"/>
        <w:autoSpaceDN w:val="0"/>
        <w:adjustRightInd w:val="0"/>
        <w:spacing w:after="240" w:line="240" w:lineRule="auto"/>
        <w:ind w:left="1440" w:firstLine="0"/>
        <w:rPr>
          <w:sz w:val="24"/>
          <w:szCs w:val="24"/>
        </w:rPr>
      </w:pPr>
      <w:r w:rsidRPr="006F0D77">
        <w:rPr>
          <w:sz w:val="24"/>
          <w:szCs w:val="24"/>
        </w:rPr>
        <w:t>a. Email Authorization Form</w:t>
      </w:r>
      <w:r>
        <w:rPr>
          <w:sz w:val="24"/>
          <w:szCs w:val="24"/>
        </w:rPr>
        <w:br/>
      </w:r>
      <w:r w:rsidRPr="006F0D77">
        <w:rPr>
          <w:sz w:val="24"/>
          <w:szCs w:val="24"/>
        </w:rPr>
        <w:t>b. Breakwater Facebook Page</w:t>
      </w:r>
      <w:r>
        <w:rPr>
          <w:sz w:val="24"/>
          <w:szCs w:val="24"/>
        </w:rPr>
        <w:br/>
      </w:r>
      <w:r w:rsidRPr="006F0D77">
        <w:rPr>
          <w:sz w:val="24"/>
          <w:szCs w:val="24"/>
        </w:rPr>
        <w:t>c. Book Club</w:t>
      </w:r>
    </w:p>
    <w:p w14:paraId="5D0E676C" w14:textId="77777777" w:rsidR="006F0D77" w:rsidRPr="006F0D77" w:rsidRDefault="006F0D77" w:rsidP="006F0D77">
      <w:pPr>
        <w:widowControl w:val="0"/>
        <w:autoSpaceDE w:val="0"/>
        <w:autoSpaceDN w:val="0"/>
        <w:adjustRightInd w:val="0"/>
        <w:spacing w:after="240" w:line="240" w:lineRule="auto"/>
        <w:ind w:left="720" w:firstLine="0"/>
        <w:rPr>
          <w:sz w:val="24"/>
          <w:szCs w:val="24"/>
        </w:rPr>
      </w:pPr>
      <w:r w:rsidRPr="006F0D77">
        <w:rPr>
          <w:sz w:val="24"/>
          <w:szCs w:val="24"/>
        </w:rPr>
        <w:t>7. New Business</w:t>
      </w:r>
    </w:p>
    <w:p w14:paraId="531482FE" w14:textId="37E88D17" w:rsidR="006F0D77" w:rsidRPr="006F0D77" w:rsidRDefault="006F0D77" w:rsidP="006F0D77">
      <w:pPr>
        <w:widowControl w:val="0"/>
        <w:autoSpaceDE w:val="0"/>
        <w:autoSpaceDN w:val="0"/>
        <w:adjustRightInd w:val="0"/>
        <w:spacing w:after="240" w:line="240" w:lineRule="auto"/>
        <w:ind w:left="1440" w:firstLine="0"/>
        <w:rPr>
          <w:sz w:val="24"/>
          <w:szCs w:val="24"/>
        </w:rPr>
      </w:pPr>
      <w:r w:rsidRPr="006F0D77">
        <w:rPr>
          <w:sz w:val="24"/>
          <w:szCs w:val="24"/>
        </w:rPr>
        <w:t>a. New Board Members (2)</w:t>
      </w:r>
      <w:r>
        <w:rPr>
          <w:sz w:val="24"/>
          <w:szCs w:val="24"/>
        </w:rPr>
        <w:br/>
      </w:r>
      <w:r w:rsidRPr="006F0D77">
        <w:rPr>
          <w:sz w:val="24"/>
          <w:szCs w:val="24"/>
        </w:rPr>
        <w:t>b. October Annual Meeting</w:t>
      </w:r>
    </w:p>
    <w:p w14:paraId="6BC18813" w14:textId="2C40AFA6" w:rsidR="003368C0" w:rsidRPr="00DA0097" w:rsidRDefault="006F0D77" w:rsidP="006F0D77">
      <w:pPr>
        <w:widowControl w:val="0"/>
        <w:autoSpaceDE w:val="0"/>
        <w:autoSpaceDN w:val="0"/>
        <w:adjustRightInd w:val="0"/>
        <w:spacing w:after="240" w:line="240" w:lineRule="auto"/>
        <w:ind w:left="720" w:firstLine="0"/>
        <w:rPr>
          <w:sz w:val="24"/>
          <w:szCs w:val="24"/>
        </w:rPr>
      </w:pPr>
      <w:r w:rsidRPr="006F0D77">
        <w:rPr>
          <w:sz w:val="24"/>
          <w:szCs w:val="24"/>
        </w:rPr>
        <w:t>8. Adjourn</w:t>
      </w:r>
      <w:r>
        <w:rPr>
          <w:sz w:val="24"/>
          <w:szCs w:val="24"/>
        </w:rPr>
        <w:tab/>
      </w:r>
    </w:p>
    <w:sectPr w:rsidR="003368C0" w:rsidRPr="00DA0097" w:rsidSect="00607B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32" w:right="806" w:bottom="432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84BFA" w14:textId="77777777" w:rsidR="002B0E8B" w:rsidRDefault="002B0E8B">
      <w:pPr>
        <w:spacing w:line="240" w:lineRule="auto"/>
      </w:pPr>
      <w:r>
        <w:separator/>
      </w:r>
    </w:p>
  </w:endnote>
  <w:endnote w:type="continuationSeparator" w:id="0">
    <w:p w14:paraId="367E8522" w14:textId="77777777" w:rsidR="002B0E8B" w:rsidRDefault="002B0E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D6E34" w14:textId="77777777" w:rsidR="003368C0" w:rsidRDefault="003368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D1D94" w14:textId="77777777" w:rsidR="003368C0" w:rsidRDefault="003368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1D66C" w14:textId="77777777" w:rsidR="003368C0" w:rsidRDefault="003368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571CB" w14:textId="77777777" w:rsidR="002B0E8B" w:rsidRDefault="002B0E8B">
      <w:pPr>
        <w:spacing w:line="240" w:lineRule="auto"/>
      </w:pPr>
      <w:r>
        <w:separator/>
      </w:r>
    </w:p>
  </w:footnote>
  <w:footnote w:type="continuationSeparator" w:id="0">
    <w:p w14:paraId="71B35571" w14:textId="77777777" w:rsidR="002B0E8B" w:rsidRDefault="002B0E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A5C7" w14:textId="77777777" w:rsidR="003368C0" w:rsidRDefault="003368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/>
      </w:rPr>
      <w:id w:val="-20241291"/>
      <w:docPartObj>
        <w:docPartGallery w:val="Watermarks"/>
        <w:docPartUnique/>
      </w:docPartObj>
    </w:sdtPr>
    <w:sdtEndPr/>
    <w:sdtContent>
      <w:p w14:paraId="4AB4FB3E" w14:textId="20354ADA" w:rsidR="003368C0" w:rsidRDefault="00AC54B1" w:rsidP="00C95AF8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line="240" w:lineRule="auto"/>
          <w:ind w:left="0" w:firstLine="0"/>
          <w:rPr>
            <w:color w:val="000000"/>
          </w:rPr>
        </w:pPr>
        <w:r>
          <w:rPr>
            <w:noProof/>
            <w:color w:val="000000"/>
          </w:rPr>
          <w:pict w14:anchorId="2C0DA70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97C1C" w14:textId="77777777" w:rsidR="003368C0" w:rsidRDefault="003368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708"/>
    <w:multiLevelType w:val="hybridMultilevel"/>
    <w:tmpl w:val="478E9BC8"/>
    <w:lvl w:ilvl="0" w:tplc="0409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1" w15:restartNumberingAfterBreak="0">
    <w:nsid w:val="00D524DB"/>
    <w:multiLevelType w:val="hybridMultilevel"/>
    <w:tmpl w:val="55C25C74"/>
    <w:lvl w:ilvl="0" w:tplc="FFFFFFFF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1C29A4"/>
    <w:multiLevelType w:val="hybridMultilevel"/>
    <w:tmpl w:val="525E411C"/>
    <w:lvl w:ilvl="0" w:tplc="63C013A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53C418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B16B45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D768549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0DEED7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6DAE7A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00EBD9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EE608E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5941A0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6552778"/>
    <w:multiLevelType w:val="hybridMultilevel"/>
    <w:tmpl w:val="1CB49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4343E"/>
    <w:multiLevelType w:val="hybridMultilevel"/>
    <w:tmpl w:val="C8E2290E"/>
    <w:lvl w:ilvl="0" w:tplc="824E8EBC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 w:tplc="3DC8AA3C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 w:tplc="3E3E557A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 w:tplc="8F2ACFE2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 w:tplc="A6D4ACF6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 w:tplc="EA4E332E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 w:tplc="CAC4680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 w:tplc="2A125192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 w:tplc="B79A471E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EC25BDC"/>
    <w:multiLevelType w:val="hybridMultilevel"/>
    <w:tmpl w:val="E9C4BC26"/>
    <w:lvl w:ilvl="0" w:tplc="F2A425F6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BEF43B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DE25D2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16C01F6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244026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90C418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76A10C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7A0201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07E427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F3B7DD1"/>
    <w:multiLevelType w:val="hybridMultilevel"/>
    <w:tmpl w:val="56BE3220"/>
    <w:lvl w:ilvl="0" w:tplc="28D24DD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3E032D4"/>
    <w:multiLevelType w:val="hybridMultilevel"/>
    <w:tmpl w:val="54B4DA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E82B73"/>
    <w:multiLevelType w:val="hybridMultilevel"/>
    <w:tmpl w:val="E9BC7CBC"/>
    <w:lvl w:ilvl="0" w:tplc="AA92254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3636B"/>
    <w:multiLevelType w:val="hybridMultilevel"/>
    <w:tmpl w:val="B85C1F5E"/>
    <w:lvl w:ilvl="0" w:tplc="A3E05FF8">
      <w:start w:val="1"/>
      <w:numFmt w:val="decimal"/>
      <w:lvlText w:val="%1."/>
      <w:lvlJc w:val="left"/>
      <w:pPr>
        <w:ind w:left="720" w:hanging="360"/>
      </w:pPr>
    </w:lvl>
    <w:lvl w:ilvl="1" w:tplc="4650DF7E">
      <w:start w:val="1"/>
      <w:numFmt w:val="decimal"/>
      <w:lvlText w:val="%2."/>
      <w:lvlJc w:val="left"/>
      <w:pPr>
        <w:ind w:left="1440" w:hanging="1080"/>
      </w:pPr>
    </w:lvl>
    <w:lvl w:ilvl="2" w:tplc="A1BE9C60">
      <w:start w:val="1"/>
      <w:numFmt w:val="decimal"/>
      <w:lvlText w:val="%3."/>
      <w:lvlJc w:val="left"/>
      <w:pPr>
        <w:ind w:left="2160" w:hanging="1980"/>
      </w:pPr>
    </w:lvl>
    <w:lvl w:ilvl="3" w:tplc="A366FA46">
      <w:start w:val="1"/>
      <w:numFmt w:val="decimal"/>
      <w:lvlText w:val="%4."/>
      <w:lvlJc w:val="left"/>
      <w:pPr>
        <w:ind w:left="2880" w:hanging="2520"/>
      </w:pPr>
    </w:lvl>
    <w:lvl w:ilvl="4" w:tplc="119E4AAE">
      <w:start w:val="1"/>
      <w:numFmt w:val="decimal"/>
      <w:lvlText w:val="%5."/>
      <w:lvlJc w:val="left"/>
      <w:pPr>
        <w:ind w:left="3600" w:hanging="3240"/>
      </w:pPr>
    </w:lvl>
    <w:lvl w:ilvl="5" w:tplc="46B4C494">
      <w:start w:val="1"/>
      <w:numFmt w:val="decimal"/>
      <w:lvlText w:val="%6."/>
      <w:lvlJc w:val="left"/>
      <w:pPr>
        <w:ind w:left="4320" w:hanging="4140"/>
      </w:pPr>
    </w:lvl>
    <w:lvl w:ilvl="6" w:tplc="E608663C">
      <w:start w:val="1"/>
      <w:numFmt w:val="decimal"/>
      <w:lvlText w:val="%7."/>
      <w:lvlJc w:val="left"/>
      <w:pPr>
        <w:ind w:left="5040" w:hanging="4680"/>
      </w:pPr>
    </w:lvl>
    <w:lvl w:ilvl="7" w:tplc="8724D126">
      <w:start w:val="1"/>
      <w:numFmt w:val="decimal"/>
      <w:lvlText w:val="%8."/>
      <w:lvlJc w:val="left"/>
      <w:pPr>
        <w:ind w:left="5760" w:hanging="5400"/>
      </w:pPr>
    </w:lvl>
    <w:lvl w:ilvl="8" w:tplc="2D1CD6B4">
      <w:start w:val="1"/>
      <w:numFmt w:val="decimal"/>
      <w:lvlText w:val="%9."/>
      <w:lvlJc w:val="left"/>
      <w:pPr>
        <w:ind w:left="6480" w:hanging="6300"/>
      </w:pPr>
    </w:lvl>
  </w:abstractNum>
  <w:abstractNum w:abstractNumId="10" w15:restartNumberingAfterBreak="0">
    <w:nsid w:val="216273A8"/>
    <w:multiLevelType w:val="hybridMultilevel"/>
    <w:tmpl w:val="80ACB1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982E0C"/>
    <w:multiLevelType w:val="hybridMultilevel"/>
    <w:tmpl w:val="647081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0A25FD"/>
    <w:multiLevelType w:val="hybridMultilevel"/>
    <w:tmpl w:val="68F0428E"/>
    <w:lvl w:ilvl="0" w:tplc="93047BEE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 w:tplc="13DA1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45A951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6D027F6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405458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878EA8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3418DFB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0BE83C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D800E3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61E0A22"/>
    <w:multiLevelType w:val="hybridMultilevel"/>
    <w:tmpl w:val="D4DC7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317694"/>
    <w:multiLevelType w:val="hybridMultilevel"/>
    <w:tmpl w:val="DC9E2592"/>
    <w:lvl w:ilvl="0" w:tplc="30B4D1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4610B"/>
    <w:multiLevelType w:val="hybridMultilevel"/>
    <w:tmpl w:val="25A8F0DA"/>
    <w:lvl w:ilvl="0" w:tplc="1AC43F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26D1E"/>
    <w:multiLevelType w:val="hybridMultilevel"/>
    <w:tmpl w:val="E19CB0B8"/>
    <w:lvl w:ilvl="0" w:tplc="42FADF8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2042F7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AC6B61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B56EEB6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653044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8C6E4C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EF683F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267E0F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3AACE6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ED6581B"/>
    <w:multiLevelType w:val="hybridMultilevel"/>
    <w:tmpl w:val="9678EC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4CEF770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 w:tplc="489CDC5A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 w:tplc="27262082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 w:tplc="6EE83C4C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 w:tplc="ABA8E550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 w:tplc="AACA8B3C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 w:tplc="FEF82FFC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 w:tplc="62B419E2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3944691"/>
    <w:multiLevelType w:val="hybridMultilevel"/>
    <w:tmpl w:val="D57C9DFC"/>
    <w:lvl w:ilvl="0" w:tplc="4A701BDE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 w:tplc="9588FFF6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 w:tplc="27B0033A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 w:tplc="1AEC45CC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 w:tplc="0A06C4E0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 w:tplc="78C482FA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 w:tplc="4D6A5800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 w:tplc="638EB366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 w:tplc="07F811CE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76C4C3A"/>
    <w:multiLevelType w:val="hybridMultilevel"/>
    <w:tmpl w:val="42F2B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0267C"/>
    <w:multiLevelType w:val="hybridMultilevel"/>
    <w:tmpl w:val="5F3C1C7E"/>
    <w:lvl w:ilvl="0" w:tplc="6164CDD8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 w:tplc="54CEF770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 w:tplc="489CDC5A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 w:tplc="27262082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 w:tplc="6EE83C4C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 w:tplc="ABA8E550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 w:tplc="AACA8B3C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 w:tplc="FEF82FFC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 w:tplc="62B419E2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85332DD"/>
    <w:multiLevelType w:val="hybridMultilevel"/>
    <w:tmpl w:val="50A676F0"/>
    <w:lvl w:ilvl="0" w:tplc="F7F619C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B62037A"/>
    <w:multiLevelType w:val="hybridMultilevel"/>
    <w:tmpl w:val="30326ABA"/>
    <w:lvl w:ilvl="0" w:tplc="F3FCACC4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</w:rPr>
    </w:lvl>
    <w:lvl w:ilvl="1" w:tplc="89BED26E">
      <w:start w:val="1"/>
      <w:numFmt w:val="lowerLetter"/>
      <w:lvlText w:val="%2."/>
      <w:lvlJc w:val="left"/>
      <w:pPr>
        <w:ind w:left="1425" w:hanging="14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</w:rPr>
    </w:lvl>
    <w:lvl w:ilvl="2" w:tplc="4C6E6FDA">
      <w:start w:val="1"/>
      <w:numFmt w:val="lowerRoman"/>
      <w:lvlText w:val="%3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</w:rPr>
    </w:lvl>
    <w:lvl w:ilvl="3" w:tplc="70D06D78">
      <w:start w:val="1"/>
      <w:numFmt w:val="decimal"/>
      <w:lvlText w:val="%4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</w:rPr>
    </w:lvl>
    <w:lvl w:ilvl="4" w:tplc="167CE4E8">
      <w:start w:val="1"/>
      <w:numFmt w:val="lowerLetter"/>
      <w:lvlText w:val="%5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</w:rPr>
    </w:lvl>
    <w:lvl w:ilvl="5" w:tplc="5CE67EF4">
      <w:start w:val="1"/>
      <w:numFmt w:val="lowerRoman"/>
      <w:lvlText w:val="%6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</w:rPr>
    </w:lvl>
    <w:lvl w:ilvl="6" w:tplc="EAEE4198">
      <w:start w:val="1"/>
      <w:numFmt w:val="decimal"/>
      <w:lvlText w:val="%7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</w:rPr>
    </w:lvl>
    <w:lvl w:ilvl="7" w:tplc="C0B6AEB6">
      <w:start w:val="1"/>
      <w:numFmt w:val="lowerLetter"/>
      <w:lvlText w:val="%8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</w:rPr>
    </w:lvl>
    <w:lvl w:ilvl="8" w:tplc="EB76C95A">
      <w:start w:val="1"/>
      <w:numFmt w:val="lowerRoman"/>
      <w:lvlText w:val="%9"/>
      <w:lvlJc w:val="lef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</w:rPr>
    </w:lvl>
  </w:abstractNum>
  <w:abstractNum w:abstractNumId="23" w15:restartNumberingAfterBreak="0">
    <w:nsid w:val="5B9522E8"/>
    <w:multiLevelType w:val="hybridMultilevel"/>
    <w:tmpl w:val="C908B022"/>
    <w:lvl w:ilvl="0" w:tplc="F2A425F6">
      <w:start w:val="1"/>
      <w:numFmt w:val="bullet"/>
      <w:lvlText w:val="●"/>
      <w:lvlJc w:val="left"/>
      <w:pPr>
        <w:ind w:left="1530" w:hanging="360"/>
      </w:pPr>
      <w:rPr>
        <w:rFonts w:ascii="Noto Sans Symbols" w:eastAsia="Noto Sans Symbols" w:hAnsi="Noto Sans Symbols" w:cs="Noto Sans Symbols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674B78BD"/>
    <w:multiLevelType w:val="hybridMultilevel"/>
    <w:tmpl w:val="67361AC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9D0741"/>
    <w:multiLevelType w:val="hybridMultilevel"/>
    <w:tmpl w:val="0B749C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607431"/>
    <w:multiLevelType w:val="hybridMultilevel"/>
    <w:tmpl w:val="7B26E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74A32F1"/>
    <w:multiLevelType w:val="hybridMultilevel"/>
    <w:tmpl w:val="A066D448"/>
    <w:lvl w:ilvl="0" w:tplc="F2A425F6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C1638E"/>
    <w:multiLevelType w:val="hybridMultilevel"/>
    <w:tmpl w:val="F75E8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E62B2"/>
    <w:multiLevelType w:val="hybridMultilevel"/>
    <w:tmpl w:val="E126F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86D88"/>
    <w:multiLevelType w:val="hybridMultilevel"/>
    <w:tmpl w:val="A09C22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2074E3"/>
    <w:multiLevelType w:val="hybridMultilevel"/>
    <w:tmpl w:val="4FAE5C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9317289">
    <w:abstractNumId w:val="5"/>
  </w:num>
  <w:num w:numId="2" w16cid:durableId="390734459">
    <w:abstractNumId w:val="18"/>
  </w:num>
  <w:num w:numId="3" w16cid:durableId="1690987983">
    <w:abstractNumId w:val="12"/>
  </w:num>
  <w:num w:numId="4" w16cid:durableId="2136635248">
    <w:abstractNumId w:val="2"/>
  </w:num>
  <w:num w:numId="5" w16cid:durableId="1337924247">
    <w:abstractNumId w:val="16"/>
  </w:num>
  <w:num w:numId="6" w16cid:durableId="799037253">
    <w:abstractNumId w:val="22"/>
  </w:num>
  <w:num w:numId="7" w16cid:durableId="960526809">
    <w:abstractNumId w:val="4"/>
  </w:num>
  <w:num w:numId="8" w16cid:durableId="919296168">
    <w:abstractNumId w:val="20"/>
  </w:num>
  <w:num w:numId="9" w16cid:durableId="477190294">
    <w:abstractNumId w:val="9"/>
  </w:num>
  <w:num w:numId="10" w16cid:durableId="127362380">
    <w:abstractNumId w:val="8"/>
  </w:num>
  <w:num w:numId="11" w16cid:durableId="1910071401">
    <w:abstractNumId w:val="3"/>
  </w:num>
  <w:num w:numId="12" w16cid:durableId="1531605151">
    <w:abstractNumId w:val="8"/>
  </w:num>
  <w:num w:numId="13" w16cid:durableId="1610311422">
    <w:abstractNumId w:val="0"/>
  </w:num>
  <w:num w:numId="14" w16cid:durableId="1629698324">
    <w:abstractNumId w:val="30"/>
  </w:num>
  <w:num w:numId="15" w16cid:durableId="1939560497">
    <w:abstractNumId w:val="15"/>
  </w:num>
  <w:num w:numId="16" w16cid:durableId="1316109319">
    <w:abstractNumId w:val="14"/>
  </w:num>
  <w:num w:numId="17" w16cid:durableId="395207006">
    <w:abstractNumId w:val="29"/>
  </w:num>
  <w:num w:numId="18" w16cid:durableId="412623972">
    <w:abstractNumId w:val="10"/>
  </w:num>
  <w:num w:numId="19" w16cid:durableId="1759445969">
    <w:abstractNumId w:val="6"/>
  </w:num>
  <w:num w:numId="20" w16cid:durableId="321855572">
    <w:abstractNumId w:val="17"/>
  </w:num>
  <w:num w:numId="21" w16cid:durableId="767123030">
    <w:abstractNumId w:val="19"/>
  </w:num>
  <w:num w:numId="22" w16cid:durableId="762073024">
    <w:abstractNumId w:val="28"/>
  </w:num>
  <w:num w:numId="23" w16cid:durableId="2096318669">
    <w:abstractNumId w:val="23"/>
  </w:num>
  <w:num w:numId="24" w16cid:durableId="371685386">
    <w:abstractNumId w:val="26"/>
  </w:num>
  <w:num w:numId="25" w16cid:durableId="2014719479">
    <w:abstractNumId w:val="7"/>
  </w:num>
  <w:num w:numId="26" w16cid:durableId="1771969136">
    <w:abstractNumId w:val="31"/>
  </w:num>
  <w:num w:numId="27" w16cid:durableId="1987080193">
    <w:abstractNumId w:val="11"/>
  </w:num>
  <w:num w:numId="28" w16cid:durableId="1287812721">
    <w:abstractNumId w:val="13"/>
  </w:num>
  <w:num w:numId="29" w16cid:durableId="1902017513">
    <w:abstractNumId w:val="25"/>
  </w:num>
  <w:num w:numId="30" w16cid:durableId="1881358222">
    <w:abstractNumId w:val="24"/>
  </w:num>
  <w:num w:numId="31" w16cid:durableId="1012680427">
    <w:abstractNumId w:val="27"/>
  </w:num>
  <w:num w:numId="32" w16cid:durableId="621419725">
    <w:abstractNumId w:val="1"/>
  </w:num>
  <w:num w:numId="33" w16cid:durableId="249166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C0"/>
    <w:rsid w:val="0000751B"/>
    <w:rsid w:val="000156BA"/>
    <w:rsid w:val="000231FD"/>
    <w:rsid w:val="0002792E"/>
    <w:rsid w:val="000438BB"/>
    <w:rsid w:val="00052B2D"/>
    <w:rsid w:val="00062505"/>
    <w:rsid w:val="00064C2F"/>
    <w:rsid w:val="00071362"/>
    <w:rsid w:val="000A1441"/>
    <w:rsid w:val="000A40C6"/>
    <w:rsid w:val="000A4E04"/>
    <w:rsid w:val="000A5546"/>
    <w:rsid w:val="000A7CD6"/>
    <w:rsid w:val="000C20C7"/>
    <w:rsid w:val="000D7886"/>
    <w:rsid w:val="000F0A55"/>
    <w:rsid w:val="000F6967"/>
    <w:rsid w:val="00113C4F"/>
    <w:rsid w:val="00116231"/>
    <w:rsid w:val="00137ABE"/>
    <w:rsid w:val="00153D97"/>
    <w:rsid w:val="001614CA"/>
    <w:rsid w:val="00162528"/>
    <w:rsid w:val="001648D9"/>
    <w:rsid w:val="00187AA4"/>
    <w:rsid w:val="00191C59"/>
    <w:rsid w:val="00193577"/>
    <w:rsid w:val="00195754"/>
    <w:rsid w:val="00195F16"/>
    <w:rsid w:val="001A46F1"/>
    <w:rsid w:val="001B4EF2"/>
    <w:rsid w:val="001C2F64"/>
    <w:rsid w:val="001E042A"/>
    <w:rsid w:val="001E1ACC"/>
    <w:rsid w:val="001E60CC"/>
    <w:rsid w:val="001F109D"/>
    <w:rsid w:val="001F175F"/>
    <w:rsid w:val="00211E11"/>
    <w:rsid w:val="00215D80"/>
    <w:rsid w:val="00221595"/>
    <w:rsid w:val="00236292"/>
    <w:rsid w:val="00236A65"/>
    <w:rsid w:val="00243E3B"/>
    <w:rsid w:val="002541C2"/>
    <w:rsid w:val="002564DE"/>
    <w:rsid w:val="002737D8"/>
    <w:rsid w:val="0029248E"/>
    <w:rsid w:val="002B0017"/>
    <w:rsid w:val="002B0E8B"/>
    <w:rsid w:val="002B26E6"/>
    <w:rsid w:val="002B2E6A"/>
    <w:rsid w:val="002C2763"/>
    <w:rsid w:val="002C61FF"/>
    <w:rsid w:val="002C6FF7"/>
    <w:rsid w:val="002D7F62"/>
    <w:rsid w:val="002E3626"/>
    <w:rsid w:val="002F5E59"/>
    <w:rsid w:val="002F72B3"/>
    <w:rsid w:val="003056A0"/>
    <w:rsid w:val="00321B9A"/>
    <w:rsid w:val="0032377E"/>
    <w:rsid w:val="003315CB"/>
    <w:rsid w:val="003321F1"/>
    <w:rsid w:val="003368C0"/>
    <w:rsid w:val="00351BD6"/>
    <w:rsid w:val="003520EC"/>
    <w:rsid w:val="00353E6F"/>
    <w:rsid w:val="003741B3"/>
    <w:rsid w:val="003771B6"/>
    <w:rsid w:val="00395DC9"/>
    <w:rsid w:val="0039774C"/>
    <w:rsid w:val="003A1D82"/>
    <w:rsid w:val="003A590E"/>
    <w:rsid w:val="003B2AB3"/>
    <w:rsid w:val="003B3D21"/>
    <w:rsid w:val="003B3E1A"/>
    <w:rsid w:val="003E5382"/>
    <w:rsid w:val="00401FEC"/>
    <w:rsid w:val="00413038"/>
    <w:rsid w:val="00425F04"/>
    <w:rsid w:val="00436E4C"/>
    <w:rsid w:val="00437ADB"/>
    <w:rsid w:val="00443A42"/>
    <w:rsid w:val="00447502"/>
    <w:rsid w:val="0045624C"/>
    <w:rsid w:val="004649A4"/>
    <w:rsid w:val="00475A89"/>
    <w:rsid w:val="00480489"/>
    <w:rsid w:val="00480F0E"/>
    <w:rsid w:val="00484C7E"/>
    <w:rsid w:val="00486F39"/>
    <w:rsid w:val="00496B67"/>
    <w:rsid w:val="004B3B38"/>
    <w:rsid w:val="004D4D0E"/>
    <w:rsid w:val="004E6E42"/>
    <w:rsid w:val="004F3FB7"/>
    <w:rsid w:val="004F4B32"/>
    <w:rsid w:val="0050042C"/>
    <w:rsid w:val="00500F60"/>
    <w:rsid w:val="00501FE5"/>
    <w:rsid w:val="00507162"/>
    <w:rsid w:val="00520258"/>
    <w:rsid w:val="00520353"/>
    <w:rsid w:val="00522ABA"/>
    <w:rsid w:val="0054284C"/>
    <w:rsid w:val="0054798E"/>
    <w:rsid w:val="00554342"/>
    <w:rsid w:val="00565EF1"/>
    <w:rsid w:val="00566EEA"/>
    <w:rsid w:val="00575510"/>
    <w:rsid w:val="005955D4"/>
    <w:rsid w:val="005A2E23"/>
    <w:rsid w:val="005A5923"/>
    <w:rsid w:val="005A7819"/>
    <w:rsid w:val="005B5819"/>
    <w:rsid w:val="005C1B29"/>
    <w:rsid w:val="005D5485"/>
    <w:rsid w:val="005D777C"/>
    <w:rsid w:val="005F1946"/>
    <w:rsid w:val="005F2C9C"/>
    <w:rsid w:val="005F4525"/>
    <w:rsid w:val="006025DB"/>
    <w:rsid w:val="00605AD3"/>
    <w:rsid w:val="00607B9D"/>
    <w:rsid w:val="00612261"/>
    <w:rsid w:val="00617392"/>
    <w:rsid w:val="00623D68"/>
    <w:rsid w:val="006548E9"/>
    <w:rsid w:val="00661C25"/>
    <w:rsid w:val="0066210E"/>
    <w:rsid w:val="00663DB3"/>
    <w:rsid w:val="00672A96"/>
    <w:rsid w:val="006812D3"/>
    <w:rsid w:val="00686EDF"/>
    <w:rsid w:val="006949C8"/>
    <w:rsid w:val="00695F68"/>
    <w:rsid w:val="00697E38"/>
    <w:rsid w:val="006E1F5F"/>
    <w:rsid w:val="006E58EC"/>
    <w:rsid w:val="006E62C3"/>
    <w:rsid w:val="006F0D77"/>
    <w:rsid w:val="007049F0"/>
    <w:rsid w:val="007052EC"/>
    <w:rsid w:val="007058D2"/>
    <w:rsid w:val="00710925"/>
    <w:rsid w:val="00712070"/>
    <w:rsid w:val="00712077"/>
    <w:rsid w:val="00713ABB"/>
    <w:rsid w:val="00720355"/>
    <w:rsid w:val="00723BA5"/>
    <w:rsid w:val="00724274"/>
    <w:rsid w:val="007371F6"/>
    <w:rsid w:val="00754D18"/>
    <w:rsid w:val="0075775E"/>
    <w:rsid w:val="0076277C"/>
    <w:rsid w:val="0077250A"/>
    <w:rsid w:val="00773359"/>
    <w:rsid w:val="00773505"/>
    <w:rsid w:val="0078631C"/>
    <w:rsid w:val="00786CB5"/>
    <w:rsid w:val="00796405"/>
    <w:rsid w:val="007A2714"/>
    <w:rsid w:val="007A3BA2"/>
    <w:rsid w:val="007A6E98"/>
    <w:rsid w:val="007C53D0"/>
    <w:rsid w:val="007D0E22"/>
    <w:rsid w:val="007D4A83"/>
    <w:rsid w:val="007D72BE"/>
    <w:rsid w:val="007E11C5"/>
    <w:rsid w:val="007E4188"/>
    <w:rsid w:val="007F3970"/>
    <w:rsid w:val="007F7729"/>
    <w:rsid w:val="008046E5"/>
    <w:rsid w:val="00813A04"/>
    <w:rsid w:val="00814F40"/>
    <w:rsid w:val="00834324"/>
    <w:rsid w:val="00840610"/>
    <w:rsid w:val="008641F1"/>
    <w:rsid w:val="00867D71"/>
    <w:rsid w:val="008934E7"/>
    <w:rsid w:val="00895A4D"/>
    <w:rsid w:val="008A7621"/>
    <w:rsid w:val="008D5901"/>
    <w:rsid w:val="008E59CB"/>
    <w:rsid w:val="008F702F"/>
    <w:rsid w:val="0091266B"/>
    <w:rsid w:val="00912F9E"/>
    <w:rsid w:val="0091501D"/>
    <w:rsid w:val="00915D51"/>
    <w:rsid w:val="00920F6C"/>
    <w:rsid w:val="00931B00"/>
    <w:rsid w:val="00940D02"/>
    <w:rsid w:val="00974E2F"/>
    <w:rsid w:val="009911B3"/>
    <w:rsid w:val="00994DB6"/>
    <w:rsid w:val="009B6433"/>
    <w:rsid w:val="009C1218"/>
    <w:rsid w:val="009C1DE7"/>
    <w:rsid w:val="009C6857"/>
    <w:rsid w:val="009D7436"/>
    <w:rsid w:val="009E1F59"/>
    <w:rsid w:val="009E1F6C"/>
    <w:rsid w:val="009F08D4"/>
    <w:rsid w:val="00A04EEC"/>
    <w:rsid w:val="00A07B3A"/>
    <w:rsid w:val="00A1569C"/>
    <w:rsid w:val="00A21800"/>
    <w:rsid w:val="00A64CA1"/>
    <w:rsid w:val="00A870AE"/>
    <w:rsid w:val="00A91C49"/>
    <w:rsid w:val="00A93FBB"/>
    <w:rsid w:val="00AC0015"/>
    <w:rsid w:val="00AC2702"/>
    <w:rsid w:val="00AC54B1"/>
    <w:rsid w:val="00AD0C0C"/>
    <w:rsid w:val="00AD0C13"/>
    <w:rsid w:val="00AD44AD"/>
    <w:rsid w:val="00AE37B4"/>
    <w:rsid w:val="00AE3BC7"/>
    <w:rsid w:val="00AE527A"/>
    <w:rsid w:val="00AF77D6"/>
    <w:rsid w:val="00B02EB5"/>
    <w:rsid w:val="00B05FDD"/>
    <w:rsid w:val="00B06B00"/>
    <w:rsid w:val="00B169C0"/>
    <w:rsid w:val="00B27260"/>
    <w:rsid w:val="00B349F1"/>
    <w:rsid w:val="00B51285"/>
    <w:rsid w:val="00B56A0C"/>
    <w:rsid w:val="00B575BE"/>
    <w:rsid w:val="00B60AB5"/>
    <w:rsid w:val="00B66295"/>
    <w:rsid w:val="00B7306D"/>
    <w:rsid w:val="00B7473D"/>
    <w:rsid w:val="00B83A41"/>
    <w:rsid w:val="00B84258"/>
    <w:rsid w:val="00B96964"/>
    <w:rsid w:val="00B972F3"/>
    <w:rsid w:val="00BA2ED3"/>
    <w:rsid w:val="00BB5F07"/>
    <w:rsid w:val="00BC2049"/>
    <w:rsid w:val="00BC217D"/>
    <w:rsid w:val="00BD0FE7"/>
    <w:rsid w:val="00BE410D"/>
    <w:rsid w:val="00BE7949"/>
    <w:rsid w:val="00BE799B"/>
    <w:rsid w:val="00BF4E6E"/>
    <w:rsid w:val="00C00483"/>
    <w:rsid w:val="00C02B7E"/>
    <w:rsid w:val="00C04336"/>
    <w:rsid w:val="00C07A38"/>
    <w:rsid w:val="00C1384E"/>
    <w:rsid w:val="00C22AAA"/>
    <w:rsid w:val="00C25CCD"/>
    <w:rsid w:val="00C265E2"/>
    <w:rsid w:val="00C33F3F"/>
    <w:rsid w:val="00C40764"/>
    <w:rsid w:val="00C42BAD"/>
    <w:rsid w:val="00C7074D"/>
    <w:rsid w:val="00C70FEF"/>
    <w:rsid w:val="00C76637"/>
    <w:rsid w:val="00C80A4E"/>
    <w:rsid w:val="00C8481E"/>
    <w:rsid w:val="00C86FB6"/>
    <w:rsid w:val="00C90C11"/>
    <w:rsid w:val="00C95AF8"/>
    <w:rsid w:val="00CB03AC"/>
    <w:rsid w:val="00CB0DD4"/>
    <w:rsid w:val="00CB6671"/>
    <w:rsid w:val="00CC0A13"/>
    <w:rsid w:val="00CC441C"/>
    <w:rsid w:val="00CD1E9F"/>
    <w:rsid w:val="00CD3D18"/>
    <w:rsid w:val="00CE2020"/>
    <w:rsid w:val="00CE25E4"/>
    <w:rsid w:val="00CE56EE"/>
    <w:rsid w:val="00CF184B"/>
    <w:rsid w:val="00D05A2F"/>
    <w:rsid w:val="00D120AA"/>
    <w:rsid w:val="00D14498"/>
    <w:rsid w:val="00D33812"/>
    <w:rsid w:val="00D46C34"/>
    <w:rsid w:val="00D76CE2"/>
    <w:rsid w:val="00D87F08"/>
    <w:rsid w:val="00D908D1"/>
    <w:rsid w:val="00D93F9A"/>
    <w:rsid w:val="00D94919"/>
    <w:rsid w:val="00DA0097"/>
    <w:rsid w:val="00DA0458"/>
    <w:rsid w:val="00DB562C"/>
    <w:rsid w:val="00DC34D8"/>
    <w:rsid w:val="00DD0C55"/>
    <w:rsid w:val="00DD407D"/>
    <w:rsid w:val="00DE0047"/>
    <w:rsid w:val="00DE0967"/>
    <w:rsid w:val="00DF3C1E"/>
    <w:rsid w:val="00E01B6F"/>
    <w:rsid w:val="00E0734D"/>
    <w:rsid w:val="00E41017"/>
    <w:rsid w:val="00E42789"/>
    <w:rsid w:val="00E4530E"/>
    <w:rsid w:val="00E6237C"/>
    <w:rsid w:val="00E67519"/>
    <w:rsid w:val="00E7538E"/>
    <w:rsid w:val="00E77915"/>
    <w:rsid w:val="00E80A4D"/>
    <w:rsid w:val="00E82572"/>
    <w:rsid w:val="00E965FE"/>
    <w:rsid w:val="00EA5555"/>
    <w:rsid w:val="00EE3129"/>
    <w:rsid w:val="00EE4D73"/>
    <w:rsid w:val="00EF75DE"/>
    <w:rsid w:val="00F17208"/>
    <w:rsid w:val="00F21172"/>
    <w:rsid w:val="00F212AF"/>
    <w:rsid w:val="00F3405C"/>
    <w:rsid w:val="00F44518"/>
    <w:rsid w:val="00F46D6E"/>
    <w:rsid w:val="00F47AF7"/>
    <w:rsid w:val="00F47C0B"/>
    <w:rsid w:val="00F55C62"/>
    <w:rsid w:val="00F72832"/>
    <w:rsid w:val="00F7615E"/>
    <w:rsid w:val="00F81F47"/>
    <w:rsid w:val="00F86B79"/>
    <w:rsid w:val="00F91FAF"/>
    <w:rsid w:val="00F942E7"/>
    <w:rsid w:val="00F956B5"/>
    <w:rsid w:val="00FA5481"/>
    <w:rsid w:val="00FE4673"/>
    <w:rsid w:val="00FE6FA8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43A0F841"/>
  <w15:docId w15:val="{8895888D-2BCB-44D8-A4C6-2F26ACCD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line="259" w:lineRule="auto"/>
        <w:ind w:left="370" w:hanging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F08"/>
  </w:style>
  <w:style w:type="paragraph" w:styleId="Heading1">
    <w:name w:val="heading 1"/>
    <w:basedOn w:val="Normal"/>
    <w:next w:val="Normal"/>
    <w:uiPriority w:val="9"/>
    <w:qFormat/>
    <w:rsid w:val="00D87F08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D87F08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D87F08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D87F0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D87F0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D87F0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7F08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D87F08"/>
    <w:rPr>
      <w:i/>
      <w:color w:val="4F81BD"/>
      <w:sz w:val="24"/>
      <w:szCs w:val="24"/>
    </w:rPr>
  </w:style>
  <w:style w:type="table" w:customStyle="1" w:styleId="a">
    <w:basedOn w:val="TableNormal"/>
    <w:rsid w:val="00D87F08"/>
    <w:pPr>
      <w:spacing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710925"/>
    <w:pPr>
      <w:spacing w:before="100" w:beforeAutospacing="1" w:after="100" w:afterAutospacing="1" w:line="240" w:lineRule="auto"/>
      <w:ind w:left="0" w:firstLine="0"/>
    </w:pPr>
    <w:rPr>
      <w:rFonts w:ascii="Calibri" w:eastAsiaTheme="minorHAns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B51285"/>
    <w:pPr>
      <w:ind w:left="720"/>
      <w:contextualSpacing/>
    </w:pPr>
    <w:rPr>
      <w:color w:val="000000"/>
      <w:szCs w:val="22"/>
    </w:rPr>
  </w:style>
  <w:style w:type="character" w:styleId="Hyperlink">
    <w:name w:val="Hyperlink"/>
    <w:basedOn w:val="DefaultParagraphFont"/>
    <w:uiPriority w:val="99"/>
    <w:unhideWhenUsed/>
    <w:rsid w:val="00A2180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1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2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676DE-F033-4077-8A9D-BA3279CAC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Eichenlaub</dc:creator>
  <cp:lastModifiedBy>Brian Eichenlaub</cp:lastModifiedBy>
  <cp:revision>6</cp:revision>
  <cp:lastPrinted>2023-04-08T12:37:00Z</cp:lastPrinted>
  <dcterms:created xsi:type="dcterms:W3CDTF">2023-06-16T23:18:00Z</dcterms:created>
  <dcterms:modified xsi:type="dcterms:W3CDTF">2023-06-17T02:33:00Z</dcterms:modified>
</cp:coreProperties>
</file>